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17" w:rsidRPr="00566C63" w:rsidRDefault="00476B59" w:rsidP="00476B59">
      <w:pPr>
        <w:jc w:val="center"/>
        <w:rPr>
          <w:rFonts w:ascii="Times New Roman" w:hAnsi="Times New Roman" w:cs="Times New Roman"/>
          <w:sz w:val="24"/>
          <w:szCs w:val="24"/>
        </w:rPr>
      </w:pPr>
      <w:r w:rsidRPr="00566C63">
        <w:rPr>
          <w:rFonts w:ascii="Times New Roman" w:hAnsi="Times New Roman" w:cs="Times New Roman"/>
          <w:sz w:val="24"/>
          <w:szCs w:val="24"/>
        </w:rPr>
        <w:t>Единая государственная информационная система социального обеспечения (ЕГИ</w:t>
      </w:r>
      <w:r w:rsidR="005A71CE">
        <w:rPr>
          <w:rFonts w:ascii="Times New Roman" w:hAnsi="Times New Roman" w:cs="Times New Roman"/>
          <w:sz w:val="24"/>
          <w:szCs w:val="24"/>
        </w:rPr>
        <w:t>С</w:t>
      </w:r>
      <w:r w:rsidRPr="00566C63">
        <w:rPr>
          <w:rFonts w:ascii="Times New Roman" w:hAnsi="Times New Roman" w:cs="Times New Roman"/>
          <w:sz w:val="24"/>
          <w:szCs w:val="24"/>
        </w:rPr>
        <w:t>СО)</w:t>
      </w:r>
    </w:p>
    <w:p w:rsidR="00476B59" w:rsidRDefault="00476B59" w:rsidP="00476B59">
      <w:pPr>
        <w:jc w:val="center"/>
        <w:rPr>
          <w:rFonts w:ascii="Times New Roman" w:hAnsi="Times New Roman" w:cs="Times New Roman"/>
          <w:b/>
          <w:sz w:val="28"/>
          <w:szCs w:val="28"/>
        </w:rPr>
      </w:pPr>
      <w:r w:rsidRPr="00476B59">
        <w:rPr>
          <w:rFonts w:ascii="Times New Roman" w:hAnsi="Times New Roman" w:cs="Times New Roman"/>
          <w:b/>
          <w:sz w:val="28"/>
          <w:szCs w:val="28"/>
        </w:rPr>
        <w:t xml:space="preserve">Основания, порядок и формы представления мер социальной защиты (поддержки) в </w:t>
      </w:r>
      <w:r w:rsidR="008762E6">
        <w:rPr>
          <w:rFonts w:ascii="Times New Roman" w:hAnsi="Times New Roman" w:cs="Times New Roman"/>
          <w:b/>
          <w:sz w:val="28"/>
          <w:szCs w:val="28"/>
        </w:rPr>
        <w:t>ГБОУ СО «Ирбитская школа»       в 202</w:t>
      </w:r>
      <w:r w:rsidR="00E44C94">
        <w:rPr>
          <w:rFonts w:ascii="Times New Roman" w:hAnsi="Times New Roman" w:cs="Times New Roman"/>
          <w:b/>
          <w:sz w:val="28"/>
          <w:szCs w:val="28"/>
        </w:rPr>
        <w:t>4</w:t>
      </w:r>
      <w:r w:rsidR="006E295B">
        <w:rPr>
          <w:rFonts w:ascii="Times New Roman" w:hAnsi="Times New Roman" w:cs="Times New Roman"/>
          <w:b/>
          <w:sz w:val="28"/>
          <w:szCs w:val="28"/>
        </w:rPr>
        <w:t>/202</w:t>
      </w:r>
      <w:r w:rsidR="00E44C94">
        <w:rPr>
          <w:rFonts w:ascii="Times New Roman" w:hAnsi="Times New Roman" w:cs="Times New Roman"/>
          <w:b/>
          <w:sz w:val="28"/>
          <w:szCs w:val="28"/>
        </w:rPr>
        <w:t>5</w:t>
      </w:r>
      <w:r w:rsidR="006E295B">
        <w:rPr>
          <w:rFonts w:ascii="Times New Roman" w:hAnsi="Times New Roman" w:cs="Times New Roman"/>
          <w:b/>
          <w:sz w:val="28"/>
          <w:szCs w:val="28"/>
        </w:rPr>
        <w:t xml:space="preserve"> учебном</w:t>
      </w:r>
      <w:r w:rsidR="008762E6">
        <w:rPr>
          <w:rFonts w:ascii="Times New Roman" w:hAnsi="Times New Roman" w:cs="Times New Roman"/>
          <w:b/>
          <w:sz w:val="28"/>
          <w:szCs w:val="28"/>
        </w:rPr>
        <w:t xml:space="preserve"> году</w:t>
      </w:r>
    </w:p>
    <w:tbl>
      <w:tblPr>
        <w:tblStyle w:val="a3"/>
        <w:tblW w:w="15701" w:type="dxa"/>
        <w:tblLayout w:type="fixed"/>
        <w:tblLook w:val="04A0" w:firstRow="1" w:lastRow="0" w:firstColumn="1" w:lastColumn="0" w:noHBand="0" w:noVBand="1"/>
      </w:tblPr>
      <w:tblGrid>
        <w:gridCol w:w="817"/>
        <w:gridCol w:w="1843"/>
        <w:gridCol w:w="3544"/>
        <w:gridCol w:w="2126"/>
        <w:gridCol w:w="709"/>
        <w:gridCol w:w="3118"/>
        <w:gridCol w:w="3544"/>
      </w:tblGrid>
      <w:tr w:rsidR="00F4410C" w:rsidRPr="00566C63" w:rsidTr="00F4410C">
        <w:trPr>
          <w:cantSplit/>
          <w:trHeight w:val="1134"/>
        </w:trPr>
        <w:tc>
          <w:tcPr>
            <w:tcW w:w="817" w:type="dxa"/>
          </w:tcPr>
          <w:p w:rsidR="007C59DB" w:rsidRPr="00566C63" w:rsidRDefault="007C59DB" w:rsidP="00F4410C">
            <w:pPr>
              <w:jc w:val="center"/>
              <w:rPr>
                <w:rFonts w:ascii="Times New Roman" w:hAnsi="Times New Roman" w:cs="Times New Roman"/>
                <w:b/>
                <w:sz w:val="24"/>
                <w:szCs w:val="24"/>
              </w:rPr>
            </w:pPr>
            <w:r w:rsidRPr="00566C63">
              <w:rPr>
                <w:rFonts w:ascii="Times New Roman" w:hAnsi="Times New Roman" w:cs="Times New Roman"/>
                <w:b/>
                <w:sz w:val="24"/>
                <w:szCs w:val="24"/>
              </w:rPr>
              <w:t>Код меры</w:t>
            </w:r>
          </w:p>
        </w:tc>
        <w:tc>
          <w:tcPr>
            <w:tcW w:w="1843" w:type="dxa"/>
          </w:tcPr>
          <w:p w:rsidR="007C59DB" w:rsidRPr="00566C63" w:rsidRDefault="007C59DB"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Название</w:t>
            </w:r>
          </w:p>
        </w:tc>
        <w:tc>
          <w:tcPr>
            <w:tcW w:w="3544" w:type="dxa"/>
          </w:tcPr>
          <w:p w:rsidR="007C59DB" w:rsidRPr="00566C63" w:rsidRDefault="007C59DB"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Нормативные основания</w:t>
            </w:r>
          </w:p>
        </w:tc>
        <w:tc>
          <w:tcPr>
            <w:tcW w:w="2126" w:type="dxa"/>
          </w:tcPr>
          <w:p w:rsidR="007C59DB" w:rsidRPr="00566C63" w:rsidRDefault="007C59DB" w:rsidP="00476B59">
            <w:pPr>
              <w:jc w:val="center"/>
              <w:rPr>
                <w:rFonts w:ascii="Times New Roman" w:hAnsi="Times New Roman" w:cs="Times New Roman"/>
                <w:b/>
                <w:sz w:val="24"/>
                <w:szCs w:val="24"/>
              </w:rPr>
            </w:pPr>
            <w:r w:rsidRPr="00566C63">
              <w:rPr>
                <w:rFonts w:ascii="Times New Roman" w:hAnsi="Times New Roman" w:cs="Times New Roman"/>
                <w:b/>
                <w:sz w:val="24"/>
                <w:szCs w:val="24"/>
              </w:rPr>
              <w:t>Форма предоставления</w:t>
            </w:r>
          </w:p>
        </w:tc>
        <w:tc>
          <w:tcPr>
            <w:tcW w:w="709" w:type="dxa"/>
          </w:tcPr>
          <w:p w:rsidR="007C59DB" w:rsidRPr="00566C63" w:rsidRDefault="007C59DB"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Периодич</w:t>
            </w:r>
          </w:p>
          <w:p w:rsidR="007C59DB" w:rsidRPr="00566C63" w:rsidRDefault="007C59DB"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ность</w:t>
            </w:r>
          </w:p>
        </w:tc>
        <w:tc>
          <w:tcPr>
            <w:tcW w:w="3118" w:type="dxa"/>
          </w:tcPr>
          <w:p w:rsidR="007C59DB" w:rsidRPr="00566C63" w:rsidRDefault="009A1A1A"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Категория получателей</w:t>
            </w:r>
            <w:r w:rsidR="006F7A01">
              <w:rPr>
                <w:rFonts w:ascii="Times New Roman" w:hAnsi="Times New Roman" w:cs="Times New Roman"/>
                <w:b/>
                <w:sz w:val="24"/>
                <w:szCs w:val="24"/>
              </w:rPr>
              <w:t xml:space="preserve">   (в соответствии с НПА Свердловской области)</w:t>
            </w:r>
          </w:p>
        </w:tc>
        <w:tc>
          <w:tcPr>
            <w:tcW w:w="3544" w:type="dxa"/>
          </w:tcPr>
          <w:p w:rsidR="007C59DB" w:rsidRPr="00566C63" w:rsidRDefault="009A1A1A" w:rsidP="00476B59">
            <w:pPr>
              <w:jc w:val="center"/>
              <w:rPr>
                <w:rFonts w:ascii="Times New Roman" w:hAnsi="Times New Roman" w:cs="Times New Roman"/>
                <w:b/>
                <w:sz w:val="24"/>
                <w:szCs w:val="24"/>
              </w:rPr>
            </w:pPr>
            <w:r w:rsidRPr="00566C63">
              <w:rPr>
                <w:rFonts w:ascii="Times New Roman" w:hAnsi="Times New Roman" w:cs="Times New Roman"/>
                <w:b/>
                <w:sz w:val="24"/>
                <w:szCs w:val="24"/>
              </w:rPr>
              <w:t>Порядок получения</w:t>
            </w:r>
          </w:p>
        </w:tc>
      </w:tr>
      <w:tr w:rsidR="00F4410C" w:rsidRPr="00566C63" w:rsidTr="00F4410C">
        <w:tc>
          <w:tcPr>
            <w:tcW w:w="817" w:type="dxa"/>
          </w:tcPr>
          <w:p w:rsidR="007C59DB" w:rsidRPr="00566C63" w:rsidRDefault="007C59DB" w:rsidP="00EA64B9">
            <w:pPr>
              <w:rPr>
                <w:rFonts w:ascii="Times New Roman" w:hAnsi="Times New Roman" w:cs="Times New Roman"/>
                <w:sz w:val="24"/>
                <w:szCs w:val="24"/>
              </w:rPr>
            </w:pPr>
            <w:r w:rsidRPr="00566C63">
              <w:rPr>
                <w:rFonts w:ascii="Times New Roman" w:hAnsi="Times New Roman" w:cs="Times New Roman"/>
                <w:sz w:val="24"/>
                <w:szCs w:val="24"/>
              </w:rPr>
              <w:t>05</w:t>
            </w:r>
            <w:r w:rsidR="00EA64B9">
              <w:rPr>
                <w:rFonts w:ascii="Times New Roman" w:hAnsi="Times New Roman" w:cs="Times New Roman"/>
                <w:sz w:val="24"/>
                <w:szCs w:val="24"/>
              </w:rPr>
              <w:t>83</w:t>
            </w:r>
          </w:p>
        </w:tc>
        <w:tc>
          <w:tcPr>
            <w:tcW w:w="1843" w:type="dxa"/>
          </w:tcPr>
          <w:p w:rsidR="007C59DB" w:rsidRPr="00566C63" w:rsidRDefault="00EA64B9" w:rsidP="00F4410C">
            <w:pPr>
              <w:rPr>
                <w:rFonts w:ascii="Times New Roman" w:hAnsi="Times New Roman" w:cs="Times New Roman"/>
                <w:sz w:val="24"/>
                <w:szCs w:val="24"/>
              </w:rPr>
            </w:pPr>
            <w:r>
              <w:rPr>
                <w:rFonts w:ascii="Times New Roman" w:hAnsi="Times New Roman" w:cs="Times New Roman"/>
                <w:sz w:val="24"/>
                <w:szCs w:val="24"/>
              </w:rPr>
              <w:t xml:space="preserve">Денежная </w:t>
            </w:r>
            <w:r w:rsidR="007C59DB" w:rsidRPr="00566C63">
              <w:rPr>
                <w:rFonts w:ascii="Times New Roman" w:hAnsi="Times New Roman" w:cs="Times New Roman"/>
                <w:sz w:val="24"/>
                <w:szCs w:val="24"/>
              </w:rPr>
              <w:t>компенсация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3544" w:type="dxa"/>
          </w:tcPr>
          <w:p w:rsidR="007C59DB" w:rsidRPr="00566C63" w:rsidRDefault="00EA64B9" w:rsidP="00F4410C">
            <w:pP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Свердловской области № </w:t>
            </w:r>
            <w:r w:rsidR="007C59DB" w:rsidRPr="00566C63">
              <w:rPr>
                <w:rFonts w:ascii="Times New Roman" w:hAnsi="Times New Roman" w:cs="Times New Roman"/>
                <w:sz w:val="24"/>
                <w:szCs w:val="24"/>
              </w:rPr>
              <w:t>270-ПП от 23.04.2020 «Об утверждении Порядка пре</w:t>
            </w:r>
            <w:r>
              <w:rPr>
                <w:rFonts w:ascii="Times New Roman" w:hAnsi="Times New Roman" w:cs="Times New Roman"/>
                <w:sz w:val="24"/>
                <w:szCs w:val="24"/>
              </w:rPr>
              <w:t>доставления денежной компенсации</w:t>
            </w:r>
            <w:r w:rsidR="007C59DB" w:rsidRPr="00566C63">
              <w:rPr>
                <w:rFonts w:ascii="Times New Roman" w:hAnsi="Times New Roman" w:cs="Times New Roman"/>
                <w:sz w:val="24"/>
                <w:szCs w:val="24"/>
              </w:rPr>
              <w:t xml:space="preserve">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2126"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t>Денежная</w:t>
            </w:r>
            <w:r w:rsidR="00B55054">
              <w:rPr>
                <w:rFonts w:ascii="Times New Roman" w:hAnsi="Times New Roman" w:cs="Times New Roman"/>
                <w:sz w:val="24"/>
                <w:szCs w:val="24"/>
              </w:rPr>
              <w:t>.</w:t>
            </w:r>
          </w:p>
          <w:p w:rsidR="007C59DB" w:rsidRPr="00566C63" w:rsidRDefault="00C362DD" w:rsidP="003A347D">
            <w:pPr>
              <w:rPr>
                <w:rFonts w:ascii="Times New Roman" w:hAnsi="Times New Roman" w:cs="Times New Roman"/>
                <w:sz w:val="24"/>
                <w:szCs w:val="24"/>
              </w:rPr>
            </w:pPr>
            <w:r>
              <w:rPr>
                <w:rFonts w:ascii="Times New Roman" w:hAnsi="Times New Roman" w:cs="Times New Roman"/>
                <w:sz w:val="24"/>
                <w:szCs w:val="24"/>
              </w:rPr>
              <w:t xml:space="preserve">Размер компенсации: </w:t>
            </w:r>
            <w:r w:rsidR="00627E63">
              <w:rPr>
                <w:rFonts w:ascii="Times New Roman" w:hAnsi="Times New Roman" w:cs="Times New Roman"/>
                <w:sz w:val="24"/>
                <w:szCs w:val="24"/>
              </w:rPr>
              <w:t>14</w:t>
            </w:r>
            <w:r w:rsidR="003A347D">
              <w:rPr>
                <w:rFonts w:ascii="Times New Roman" w:hAnsi="Times New Roman" w:cs="Times New Roman"/>
                <w:sz w:val="24"/>
                <w:szCs w:val="24"/>
              </w:rPr>
              <w:t>4,9</w:t>
            </w:r>
            <w:r w:rsidR="0076486D">
              <w:rPr>
                <w:rFonts w:ascii="Times New Roman" w:hAnsi="Times New Roman" w:cs="Times New Roman"/>
                <w:sz w:val="24"/>
                <w:szCs w:val="24"/>
              </w:rPr>
              <w:t xml:space="preserve"> руб.</w:t>
            </w:r>
            <w:r w:rsidR="007C59DB" w:rsidRPr="00566C63">
              <w:rPr>
                <w:rFonts w:ascii="Times New Roman" w:hAnsi="Times New Roman" w:cs="Times New Roman"/>
                <w:sz w:val="24"/>
                <w:szCs w:val="24"/>
              </w:rPr>
              <w:t xml:space="preserve"> (в учебные дни, по состоянию на 01.01.202</w:t>
            </w:r>
            <w:r w:rsidR="0029594E">
              <w:rPr>
                <w:rFonts w:ascii="Times New Roman" w:hAnsi="Times New Roman" w:cs="Times New Roman"/>
                <w:sz w:val="24"/>
                <w:szCs w:val="24"/>
              </w:rPr>
              <w:t>5</w:t>
            </w:r>
            <w:r w:rsidR="007C59DB" w:rsidRPr="00566C63">
              <w:rPr>
                <w:rFonts w:ascii="Times New Roman" w:hAnsi="Times New Roman" w:cs="Times New Roman"/>
                <w:sz w:val="24"/>
                <w:szCs w:val="24"/>
              </w:rPr>
              <w:t>)</w:t>
            </w:r>
          </w:p>
        </w:tc>
        <w:tc>
          <w:tcPr>
            <w:tcW w:w="709"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t>Ежемесячно</w:t>
            </w:r>
          </w:p>
        </w:tc>
        <w:tc>
          <w:tcPr>
            <w:tcW w:w="3118" w:type="dxa"/>
          </w:tcPr>
          <w:p w:rsidR="007C59DB" w:rsidRPr="00566C63" w:rsidRDefault="009A1A1A" w:rsidP="00F4410C">
            <w:pPr>
              <w:pStyle w:val="a4"/>
              <w:numPr>
                <w:ilvl w:val="0"/>
                <w:numId w:val="5"/>
              </w:numPr>
              <w:rPr>
                <w:rFonts w:ascii="Times New Roman" w:hAnsi="Times New Roman" w:cs="Times New Roman"/>
                <w:sz w:val="24"/>
                <w:szCs w:val="24"/>
              </w:rPr>
            </w:pPr>
            <w:r w:rsidRPr="00566C63">
              <w:rPr>
                <w:rFonts w:ascii="Times New Roman" w:hAnsi="Times New Roman" w:cs="Times New Roman"/>
                <w:sz w:val="24"/>
                <w:szCs w:val="24"/>
              </w:rPr>
              <w:t xml:space="preserve">Родитель (законный </w:t>
            </w:r>
            <w:r w:rsidR="008C0FCE" w:rsidRPr="00566C63">
              <w:rPr>
                <w:rFonts w:ascii="Times New Roman" w:hAnsi="Times New Roman" w:cs="Times New Roman"/>
                <w:sz w:val="24"/>
                <w:szCs w:val="24"/>
              </w:rPr>
              <w:t>представитель) ребенка-инвалида, обучающегося по основной общеобразовательной программе на дому</w:t>
            </w:r>
          </w:p>
          <w:p w:rsidR="008C0FCE" w:rsidRPr="00566C63" w:rsidRDefault="008C0FCE" w:rsidP="00F4410C">
            <w:pPr>
              <w:pStyle w:val="a4"/>
              <w:numPr>
                <w:ilvl w:val="0"/>
                <w:numId w:val="5"/>
              </w:numPr>
              <w:rPr>
                <w:rFonts w:ascii="Times New Roman" w:hAnsi="Times New Roman" w:cs="Times New Roman"/>
                <w:sz w:val="24"/>
                <w:szCs w:val="24"/>
              </w:rPr>
            </w:pPr>
            <w:r w:rsidRPr="00566C63">
              <w:rPr>
                <w:rFonts w:ascii="Times New Roman" w:hAnsi="Times New Roman" w:cs="Times New Roman"/>
                <w:sz w:val="24"/>
                <w:szCs w:val="24"/>
              </w:rPr>
              <w:t>Родитель (законный представитель) ребенка с ограниченными возможностями здоровья</w:t>
            </w:r>
          </w:p>
        </w:tc>
        <w:tc>
          <w:tcPr>
            <w:tcW w:w="3544" w:type="dxa"/>
          </w:tcPr>
          <w:p w:rsidR="007C59DB" w:rsidRPr="00566C63" w:rsidRDefault="008C0FC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Подача заявления руководителю образовательной организации</w:t>
            </w:r>
          </w:p>
          <w:p w:rsidR="008C0FCE" w:rsidRPr="00566C63" w:rsidRDefault="008C0FC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Копия паспорта или иного</w:t>
            </w:r>
            <w:r w:rsidR="0015112E" w:rsidRPr="00566C63">
              <w:rPr>
                <w:rFonts w:ascii="Times New Roman" w:hAnsi="Times New Roman" w:cs="Times New Roman"/>
                <w:sz w:val="24"/>
                <w:szCs w:val="24"/>
              </w:rPr>
              <w:t xml:space="preserve"> документа, удостоверяющего личность заявителя</w:t>
            </w:r>
          </w:p>
          <w:p w:rsidR="0015112E" w:rsidRPr="00566C63" w:rsidRDefault="0015112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Копия документа, подтверждающего место пребывания (жительства) заявителя на территории Свердловской области</w:t>
            </w:r>
          </w:p>
          <w:p w:rsidR="0015112E" w:rsidRPr="00566C63" w:rsidRDefault="0015112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Копия свидетельства о рождении ребенка заявителя, в отношении которого назначается денежная компенсация</w:t>
            </w:r>
          </w:p>
          <w:p w:rsidR="0015112E" w:rsidRPr="00566C63" w:rsidRDefault="0015112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Копия заключения психолого-медико-педагогической комиссии</w:t>
            </w:r>
          </w:p>
          <w:p w:rsidR="0015112E" w:rsidRPr="00566C63" w:rsidRDefault="0015112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t>Сведения о банковских реквизитах и номере лицевого счета заявителя, открытого в кредитной организации РФ на имя заявителя</w:t>
            </w:r>
          </w:p>
          <w:p w:rsidR="0015112E" w:rsidRPr="00566C63" w:rsidRDefault="0015112E" w:rsidP="00F4410C">
            <w:pPr>
              <w:pStyle w:val="a4"/>
              <w:numPr>
                <w:ilvl w:val="0"/>
                <w:numId w:val="4"/>
              </w:numPr>
              <w:rPr>
                <w:rFonts w:ascii="Times New Roman" w:hAnsi="Times New Roman" w:cs="Times New Roman"/>
                <w:sz w:val="24"/>
                <w:szCs w:val="24"/>
              </w:rPr>
            </w:pPr>
            <w:r w:rsidRPr="00566C63">
              <w:rPr>
                <w:rFonts w:ascii="Times New Roman" w:hAnsi="Times New Roman" w:cs="Times New Roman"/>
                <w:sz w:val="24"/>
                <w:szCs w:val="24"/>
              </w:rPr>
              <w:lastRenderedPageBreak/>
              <w:t xml:space="preserve">Заявление о согласии на обработку персональных данных заявителя и обучающихся с ОВЗ в </w:t>
            </w:r>
            <w:r w:rsidR="004F713E" w:rsidRPr="00566C63">
              <w:rPr>
                <w:rFonts w:ascii="Times New Roman" w:hAnsi="Times New Roman" w:cs="Times New Roman"/>
                <w:sz w:val="24"/>
                <w:szCs w:val="24"/>
              </w:rPr>
              <w:t>соответствии с законодательством</w:t>
            </w:r>
            <w:r w:rsidR="00F63E73" w:rsidRPr="00566C63">
              <w:rPr>
                <w:rFonts w:ascii="Times New Roman" w:hAnsi="Times New Roman" w:cs="Times New Roman"/>
                <w:sz w:val="24"/>
                <w:szCs w:val="24"/>
              </w:rPr>
              <w:t xml:space="preserve"> РФ</w:t>
            </w:r>
            <w:r w:rsidR="004F713E" w:rsidRPr="00566C63">
              <w:rPr>
                <w:rFonts w:ascii="Times New Roman" w:hAnsi="Times New Roman" w:cs="Times New Roman"/>
                <w:sz w:val="24"/>
                <w:szCs w:val="24"/>
              </w:rPr>
              <w:t>.</w:t>
            </w:r>
          </w:p>
        </w:tc>
      </w:tr>
      <w:tr w:rsidR="00F4410C" w:rsidRPr="00566C63" w:rsidTr="00F4410C">
        <w:tc>
          <w:tcPr>
            <w:tcW w:w="817"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0583</w:t>
            </w:r>
          </w:p>
        </w:tc>
        <w:tc>
          <w:tcPr>
            <w:tcW w:w="1843"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tc>
        <w:tc>
          <w:tcPr>
            <w:tcW w:w="3544" w:type="dxa"/>
          </w:tcPr>
          <w:p w:rsidR="007C59DB" w:rsidRPr="00566C63" w:rsidRDefault="007C59DB" w:rsidP="00F4410C">
            <w:pPr>
              <w:pStyle w:val="a4"/>
              <w:numPr>
                <w:ilvl w:val="0"/>
                <w:numId w:val="1"/>
              </w:numPr>
              <w:rPr>
                <w:rFonts w:ascii="Times New Roman" w:hAnsi="Times New Roman" w:cs="Times New Roman"/>
                <w:sz w:val="24"/>
                <w:szCs w:val="24"/>
              </w:rPr>
            </w:pPr>
            <w:r w:rsidRPr="00566C63">
              <w:rPr>
                <w:rFonts w:ascii="Times New Roman" w:hAnsi="Times New Roman" w:cs="Times New Roman"/>
                <w:sz w:val="24"/>
                <w:szCs w:val="24"/>
              </w:rPr>
              <w:t>Постановление Правительства Свердловской области от 09.04.2020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r w:rsidR="001D6D68">
              <w:rPr>
                <w:rFonts w:ascii="Times New Roman" w:hAnsi="Times New Roman" w:cs="Times New Roman"/>
                <w:sz w:val="24"/>
                <w:szCs w:val="24"/>
              </w:rPr>
              <w:t>».</w:t>
            </w:r>
          </w:p>
          <w:p w:rsidR="007C59DB" w:rsidRPr="00566C63" w:rsidRDefault="007C59DB" w:rsidP="00F4410C">
            <w:pPr>
              <w:pStyle w:val="a4"/>
              <w:numPr>
                <w:ilvl w:val="0"/>
                <w:numId w:val="1"/>
              </w:numPr>
              <w:rPr>
                <w:rFonts w:ascii="Times New Roman" w:hAnsi="Times New Roman" w:cs="Times New Roman"/>
                <w:sz w:val="24"/>
                <w:szCs w:val="24"/>
              </w:rPr>
            </w:pPr>
            <w:proofErr w:type="gramStart"/>
            <w:r w:rsidRPr="00566C63">
              <w:rPr>
                <w:rFonts w:ascii="Times New Roman" w:hAnsi="Times New Roman" w:cs="Times New Roman"/>
                <w:sz w:val="24"/>
                <w:szCs w:val="24"/>
              </w:rPr>
              <w:t xml:space="preserve">Приказ Министерства образования и молодежной политики Свердловской области от 10.04.2020 №360-Д «О назначении, выплате и определении размера денежной компенсации на обеспечение бесплатным питанием отдельных категорий </w:t>
            </w:r>
            <w:r w:rsidRPr="00566C63">
              <w:rPr>
                <w:rFonts w:ascii="Times New Roman" w:hAnsi="Times New Roman" w:cs="Times New Roman"/>
                <w:sz w:val="24"/>
                <w:szCs w:val="24"/>
              </w:rPr>
              <w:lastRenderedPageBreak/>
              <w:t>обучающихся,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 в отношении которых функции и полномочия учредителя</w:t>
            </w:r>
            <w:proofErr w:type="gramEnd"/>
            <w:r w:rsidRPr="00566C63">
              <w:rPr>
                <w:rFonts w:ascii="Times New Roman" w:hAnsi="Times New Roman" w:cs="Times New Roman"/>
                <w:sz w:val="24"/>
                <w:szCs w:val="24"/>
              </w:rPr>
              <w:t xml:space="preserve"> осуществляются Министерством образования и молодежной политики Свердловской области, муниципальных общеобразовательных организациях, расположенных на территории Свердловской области, частных общеобразовательных организациях </w:t>
            </w:r>
            <w:r w:rsidR="00E32593">
              <w:rPr>
                <w:rFonts w:ascii="Times New Roman" w:hAnsi="Times New Roman" w:cs="Times New Roman"/>
                <w:sz w:val="24"/>
                <w:szCs w:val="24"/>
              </w:rPr>
              <w:lastRenderedPageBreak/>
              <w:t xml:space="preserve">Свердловской области </w:t>
            </w:r>
            <w:r w:rsidRPr="00566C63">
              <w:rPr>
                <w:rFonts w:ascii="Times New Roman" w:hAnsi="Times New Roman" w:cs="Times New Roman"/>
                <w:sz w:val="24"/>
                <w:szCs w:val="24"/>
              </w:rPr>
              <w:t>имеющим государственную аккредитацию</w:t>
            </w:r>
            <w:r w:rsidR="00E32593">
              <w:rPr>
                <w:rFonts w:ascii="Times New Roman" w:hAnsi="Times New Roman" w:cs="Times New Roman"/>
                <w:sz w:val="24"/>
                <w:szCs w:val="24"/>
              </w:rPr>
              <w:t xml:space="preserve"> по</w:t>
            </w:r>
            <w:r w:rsidRPr="00566C63">
              <w:rPr>
                <w:rFonts w:ascii="Times New Roman" w:hAnsi="Times New Roman" w:cs="Times New Roman"/>
                <w:sz w:val="24"/>
                <w:szCs w:val="24"/>
              </w:rPr>
              <w:t xml:space="preserve"> основным общеобразовательным программам»</w:t>
            </w:r>
          </w:p>
        </w:tc>
        <w:tc>
          <w:tcPr>
            <w:tcW w:w="2126"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Денежная</w:t>
            </w:r>
            <w:r w:rsidR="007F26AC">
              <w:rPr>
                <w:rFonts w:ascii="Times New Roman" w:hAnsi="Times New Roman" w:cs="Times New Roman"/>
                <w:sz w:val="24"/>
                <w:szCs w:val="24"/>
              </w:rPr>
              <w:t>.</w:t>
            </w:r>
          </w:p>
          <w:p w:rsidR="00F4410C" w:rsidRDefault="008A27A6" w:rsidP="00F4410C">
            <w:pPr>
              <w:rPr>
                <w:rFonts w:ascii="Times New Roman" w:hAnsi="Times New Roman" w:cs="Times New Roman"/>
                <w:sz w:val="24"/>
                <w:szCs w:val="24"/>
              </w:rPr>
            </w:pPr>
            <w:r>
              <w:rPr>
                <w:rFonts w:ascii="Times New Roman" w:hAnsi="Times New Roman" w:cs="Times New Roman"/>
                <w:sz w:val="24"/>
                <w:szCs w:val="24"/>
              </w:rPr>
              <w:t xml:space="preserve">Размер компенсации: для обучающихся, обеспечивающихся 2-х разовым бесплатным питанием, - </w:t>
            </w:r>
            <w:r w:rsidR="00C05A5A">
              <w:rPr>
                <w:rFonts w:ascii="Times New Roman" w:hAnsi="Times New Roman" w:cs="Times New Roman"/>
                <w:sz w:val="24"/>
                <w:szCs w:val="24"/>
              </w:rPr>
              <w:t>144,9</w:t>
            </w:r>
            <w:r>
              <w:rPr>
                <w:rFonts w:ascii="Times New Roman" w:hAnsi="Times New Roman" w:cs="Times New Roman"/>
                <w:sz w:val="24"/>
                <w:szCs w:val="24"/>
              </w:rPr>
              <w:t xml:space="preserve"> руб.</w:t>
            </w:r>
          </w:p>
          <w:p w:rsidR="008A27A6" w:rsidRDefault="008A27A6" w:rsidP="00F4410C">
            <w:pPr>
              <w:rPr>
                <w:rFonts w:ascii="Times New Roman" w:hAnsi="Times New Roman" w:cs="Times New Roman"/>
                <w:sz w:val="24"/>
                <w:szCs w:val="24"/>
              </w:rPr>
            </w:pPr>
            <w:r>
              <w:rPr>
                <w:rFonts w:ascii="Times New Roman" w:hAnsi="Times New Roman" w:cs="Times New Roman"/>
                <w:sz w:val="24"/>
                <w:szCs w:val="24"/>
              </w:rPr>
              <w:t xml:space="preserve">Размер компенсации: для обучающихся, обеспечивающихся одноразовым бесплатным питанием, - </w:t>
            </w:r>
            <w:r w:rsidR="00C05A5A">
              <w:rPr>
                <w:rFonts w:ascii="Times New Roman" w:hAnsi="Times New Roman" w:cs="Times New Roman"/>
                <w:sz w:val="24"/>
                <w:szCs w:val="24"/>
              </w:rPr>
              <w:t>73,5</w:t>
            </w:r>
            <w:r>
              <w:rPr>
                <w:rFonts w:ascii="Times New Roman" w:hAnsi="Times New Roman" w:cs="Times New Roman"/>
                <w:sz w:val="24"/>
                <w:szCs w:val="24"/>
              </w:rPr>
              <w:t xml:space="preserve"> руб.</w:t>
            </w:r>
          </w:p>
          <w:p w:rsidR="00F4410C" w:rsidRPr="00566C63" w:rsidRDefault="00F4410C" w:rsidP="00F4410C">
            <w:pPr>
              <w:rPr>
                <w:rFonts w:ascii="Times New Roman" w:hAnsi="Times New Roman" w:cs="Times New Roman"/>
                <w:sz w:val="24"/>
                <w:szCs w:val="24"/>
              </w:rPr>
            </w:pPr>
          </w:p>
        </w:tc>
        <w:tc>
          <w:tcPr>
            <w:tcW w:w="709" w:type="dxa"/>
          </w:tcPr>
          <w:p w:rsidR="007C59DB" w:rsidRPr="00566C63" w:rsidRDefault="007C59DB" w:rsidP="00F4410C">
            <w:pPr>
              <w:rPr>
                <w:rFonts w:ascii="Times New Roman" w:hAnsi="Times New Roman" w:cs="Times New Roman"/>
                <w:sz w:val="24"/>
                <w:szCs w:val="24"/>
              </w:rPr>
            </w:pPr>
            <w:r w:rsidRPr="00566C63">
              <w:rPr>
                <w:rFonts w:ascii="Times New Roman" w:hAnsi="Times New Roman" w:cs="Times New Roman"/>
                <w:sz w:val="24"/>
                <w:szCs w:val="24"/>
              </w:rPr>
              <w:t>Ежемесячно</w:t>
            </w:r>
            <w:r w:rsidR="00B85897">
              <w:rPr>
                <w:rFonts w:ascii="Times New Roman" w:hAnsi="Times New Roman" w:cs="Times New Roman"/>
                <w:sz w:val="24"/>
                <w:szCs w:val="24"/>
              </w:rPr>
              <w:t>, в период освоения программ с применением электронного обучения и дистанционных образовательных технолог</w:t>
            </w:r>
            <w:r w:rsidR="00B85897">
              <w:rPr>
                <w:rFonts w:ascii="Times New Roman" w:hAnsi="Times New Roman" w:cs="Times New Roman"/>
                <w:sz w:val="24"/>
                <w:szCs w:val="24"/>
              </w:rPr>
              <w:lastRenderedPageBreak/>
              <w:t>ий</w:t>
            </w:r>
          </w:p>
        </w:tc>
        <w:tc>
          <w:tcPr>
            <w:tcW w:w="3118" w:type="dxa"/>
          </w:tcPr>
          <w:p w:rsidR="00B47AD1" w:rsidRDefault="00B47AD1" w:rsidP="00B47AD1">
            <w:pPr>
              <w:pStyle w:val="a4"/>
              <w:ind w:left="360"/>
              <w:rPr>
                <w:rFonts w:ascii="Times New Roman" w:hAnsi="Times New Roman" w:cs="Times New Roman"/>
                <w:sz w:val="24"/>
                <w:szCs w:val="24"/>
              </w:rPr>
            </w:pPr>
            <w:r>
              <w:rPr>
                <w:rFonts w:ascii="Times New Roman" w:hAnsi="Times New Roman" w:cs="Times New Roman"/>
                <w:sz w:val="24"/>
                <w:szCs w:val="24"/>
              </w:rPr>
              <w:lastRenderedPageBreak/>
              <w:t>Обучающиеся, обеспечиваемые 2-х разовым бесплатным питанием:</w:t>
            </w:r>
          </w:p>
          <w:p w:rsidR="007C59DB" w:rsidRPr="00566C63" w:rsidRDefault="004F713E"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Ребенок-инвалид, лица в возрасте до 18 лет, которым установлена категория «ребенок-инвалид»</w:t>
            </w:r>
          </w:p>
          <w:p w:rsidR="004F713E" w:rsidRPr="00566C63" w:rsidRDefault="004F713E"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Семья, имеющая ребенка-инвалида</w:t>
            </w:r>
          </w:p>
          <w:p w:rsidR="004F713E" w:rsidRPr="00566C63" w:rsidRDefault="006F61DA"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Обучающиеся с ограниченными возможностями здоровья</w:t>
            </w:r>
          </w:p>
          <w:p w:rsidR="006F61DA" w:rsidRDefault="006F61DA"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Родитель (законный представитель) ребенка с ограниченными возможностями здоровья</w:t>
            </w:r>
          </w:p>
          <w:p w:rsidR="00241E87" w:rsidRPr="00566C63" w:rsidRDefault="00241E87" w:rsidP="00241E87">
            <w:pPr>
              <w:pStyle w:val="a4"/>
              <w:ind w:left="360"/>
              <w:rPr>
                <w:rFonts w:ascii="Times New Roman" w:hAnsi="Times New Roman" w:cs="Times New Roman"/>
                <w:sz w:val="24"/>
                <w:szCs w:val="24"/>
              </w:rPr>
            </w:pPr>
            <w:r>
              <w:rPr>
                <w:rFonts w:ascii="Times New Roman" w:hAnsi="Times New Roman" w:cs="Times New Roman"/>
                <w:sz w:val="24"/>
                <w:szCs w:val="24"/>
              </w:rPr>
              <w:t>Обучающиеся, обеспечиваемые одноразовым бесплатным питанием:</w:t>
            </w:r>
          </w:p>
          <w:p w:rsidR="006F61DA" w:rsidRPr="00566C63" w:rsidRDefault="006F61DA"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 xml:space="preserve">Семьи, имеющие и воспитывающие троих и более детей в возрасте до 18 лет, в том числе детей, принятых под опеку (попечительство) (детей до 23 лет, </w:t>
            </w:r>
            <w:r w:rsidRPr="00566C63">
              <w:rPr>
                <w:rFonts w:ascii="Times New Roman" w:hAnsi="Times New Roman" w:cs="Times New Roman"/>
                <w:sz w:val="24"/>
                <w:szCs w:val="24"/>
              </w:rPr>
              <w:lastRenderedPageBreak/>
              <w:t>обучающихся в общеобразовательных организациях, профессиональных образовательных организациях по очной форме обучения)</w:t>
            </w:r>
          </w:p>
          <w:p w:rsidR="006F61DA"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Дети-сироты</w:t>
            </w:r>
          </w:p>
          <w:p w:rsidR="00F537A8"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w:t>
            </w:r>
            <w:r w:rsidR="008C7167">
              <w:rPr>
                <w:rFonts w:ascii="Times New Roman" w:hAnsi="Times New Roman" w:cs="Times New Roman"/>
                <w:sz w:val="24"/>
                <w:szCs w:val="24"/>
              </w:rPr>
              <w:t>,</w:t>
            </w:r>
            <w:r w:rsidRPr="00566C63">
              <w:rPr>
                <w:rFonts w:ascii="Times New Roman" w:hAnsi="Times New Roman" w:cs="Times New Roman"/>
                <w:sz w:val="24"/>
                <w:szCs w:val="24"/>
              </w:rPr>
              <w:t xml:space="preserve"> оставшиеся без попечения родителей</w:t>
            </w:r>
          </w:p>
          <w:p w:rsidR="00F537A8"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Лица из числа детей сирот и детей, оставшихся без попечения родителей</w:t>
            </w:r>
          </w:p>
          <w:p w:rsidR="00F537A8"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 из числа многодетных семей</w:t>
            </w:r>
          </w:p>
          <w:p w:rsidR="00F537A8"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Законные представители детей-сирот, детей, оставшихся без попечения родителей</w:t>
            </w:r>
          </w:p>
          <w:p w:rsidR="00F537A8" w:rsidRPr="00566C63" w:rsidRDefault="00F537A8"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Малоимущие семьи (семьи со среднедушевым доходом ниже величины прожиточного минимума</w:t>
            </w:r>
            <w:r w:rsidR="00F63E73" w:rsidRPr="00566C63">
              <w:rPr>
                <w:rFonts w:ascii="Times New Roman" w:hAnsi="Times New Roman" w:cs="Times New Roman"/>
                <w:sz w:val="24"/>
                <w:szCs w:val="24"/>
              </w:rPr>
              <w:t>, установленного в Свердловской области)</w:t>
            </w:r>
          </w:p>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Отдельные категории граждан, проживающих в малоимущих семьях</w:t>
            </w:r>
          </w:p>
        </w:tc>
        <w:tc>
          <w:tcPr>
            <w:tcW w:w="3544" w:type="dxa"/>
          </w:tcPr>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lastRenderedPageBreak/>
              <w:t>Подача заявления руководителю образовательной организации</w:t>
            </w:r>
          </w:p>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Копия паспорта или иного документа, удостоверяющего личность заявителя</w:t>
            </w:r>
          </w:p>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Копия документа, подтверждающего место пребывания (жительства) заявителя на территории Свердловской области</w:t>
            </w:r>
          </w:p>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Копия свидетельства о рождении</w:t>
            </w:r>
            <w:r w:rsidR="009B6998">
              <w:rPr>
                <w:rFonts w:ascii="Times New Roman" w:hAnsi="Times New Roman" w:cs="Times New Roman"/>
                <w:sz w:val="24"/>
                <w:szCs w:val="24"/>
              </w:rPr>
              <w:t xml:space="preserve"> или паспорт</w:t>
            </w:r>
            <w:r w:rsidRPr="00566C63">
              <w:rPr>
                <w:rFonts w:ascii="Times New Roman" w:hAnsi="Times New Roman" w:cs="Times New Roman"/>
                <w:sz w:val="24"/>
                <w:szCs w:val="24"/>
              </w:rPr>
              <w:t xml:space="preserve"> ребенка заявителя, в отношении которого назначается денежная компенсация</w:t>
            </w:r>
          </w:p>
          <w:p w:rsidR="00F63E73" w:rsidRPr="00566C63" w:rsidRDefault="00F63E73"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Сведения о банковских реквизитах и номере лицевого счета заявителя, открытого в кредитной организации РФ на имя заявителя</w:t>
            </w:r>
          </w:p>
          <w:p w:rsidR="007C59DB" w:rsidRPr="00566C63" w:rsidRDefault="00F63E73" w:rsidP="009841B0">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 xml:space="preserve">Заявление о согласии на обработку </w:t>
            </w:r>
            <w:r w:rsidRPr="00641E4B">
              <w:rPr>
                <w:rFonts w:ascii="Times New Roman" w:hAnsi="Times New Roman" w:cs="Times New Roman"/>
                <w:sz w:val="24"/>
                <w:szCs w:val="24"/>
              </w:rPr>
              <w:t>персональных данных заявителя</w:t>
            </w:r>
            <w:r w:rsidR="009841B0" w:rsidRPr="00641E4B">
              <w:rPr>
                <w:rFonts w:ascii="Times New Roman" w:hAnsi="Times New Roman" w:cs="Times New Roman"/>
                <w:sz w:val="24"/>
                <w:szCs w:val="24"/>
              </w:rPr>
              <w:t>, обучающегося из числа отдельных категорий</w:t>
            </w:r>
            <w:r w:rsidRPr="00641E4B">
              <w:rPr>
                <w:rFonts w:ascii="Times New Roman" w:hAnsi="Times New Roman" w:cs="Times New Roman"/>
                <w:sz w:val="24"/>
                <w:szCs w:val="24"/>
              </w:rPr>
              <w:t xml:space="preserve"> и</w:t>
            </w:r>
            <w:r w:rsidR="009841B0" w:rsidRPr="00641E4B">
              <w:rPr>
                <w:rFonts w:ascii="Times New Roman" w:hAnsi="Times New Roman" w:cs="Times New Roman"/>
                <w:sz w:val="24"/>
                <w:szCs w:val="24"/>
              </w:rPr>
              <w:t xml:space="preserve"> (или) обучающегося</w:t>
            </w:r>
            <w:r w:rsidRPr="00641E4B">
              <w:rPr>
                <w:rFonts w:ascii="Times New Roman" w:hAnsi="Times New Roman" w:cs="Times New Roman"/>
                <w:sz w:val="24"/>
                <w:szCs w:val="24"/>
              </w:rPr>
              <w:t xml:space="preserve"> с ОВЗ в </w:t>
            </w:r>
            <w:r w:rsidRPr="00641E4B">
              <w:rPr>
                <w:rFonts w:ascii="Times New Roman" w:hAnsi="Times New Roman" w:cs="Times New Roman"/>
                <w:sz w:val="24"/>
                <w:szCs w:val="24"/>
              </w:rPr>
              <w:lastRenderedPageBreak/>
              <w:t>соот</w:t>
            </w:r>
            <w:r w:rsidR="00B16FD7" w:rsidRPr="00641E4B">
              <w:rPr>
                <w:rFonts w:ascii="Times New Roman" w:hAnsi="Times New Roman" w:cs="Times New Roman"/>
                <w:sz w:val="24"/>
                <w:szCs w:val="24"/>
              </w:rPr>
              <w:t>ветствии с законодательством РФ</w:t>
            </w:r>
          </w:p>
        </w:tc>
      </w:tr>
      <w:tr w:rsidR="00600825" w:rsidRPr="00566C63" w:rsidTr="00600825">
        <w:trPr>
          <w:trHeight w:val="3420"/>
        </w:trPr>
        <w:tc>
          <w:tcPr>
            <w:tcW w:w="817" w:type="dxa"/>
            <w:vMerge w:val="restart"/>
          </w:tcPr>
          <w:p w:rsidR="00600825" w:rsidRPr="00566C63" w:rsidRDefault="00600825"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0758</w:t>
            </w:r>
          </w:p>
        </w:tc>
        <w:tc>
          <w:tcPr>
            <w:tcW w:w="1843" w:type="dxa"/>
            <w:vMerge w:val="restart"/>
          </w:tcPr>
          <w:p w:rsidR="00600825" w:rsidRPr="00566C63" w:rsidRDefault="00600825" w:rsidP="00F4410C">
            <w:pPr>
              <w:rPr>
                <w:rFonts w:ascii="Times New Roman" w:hAnsi="Times New Roman" w:cs="Times New Roman"/>
                <w:sz w:val="24"/>
                <w:szCs w:val="24"/>
              </w:rPr>
            </w:pPr>
            <w:r w:rsidRPr="00566C63">
              <w:rPr>
                <w:rFonts w:ascii="Times New Roman" w:hAnsi="Times New Roman" w:cs="Times New Roman"/>
                <w:sz w:val="24"/>
                <w:szCs w:val="24"/>
              </w:rPr>
              <w:t>Предоставление бесплатного питания</w:t>
            </w:r>
          </w:p>
        </w:tc>
        <w:tc>
          <w:tcPr>
            <w:tcW w:w="3544" w:type="dxa"/>
            <w:vMerge w:val="restart"/>
          </w:tcPr>
          <w:p w:rsidR="00600825" w:rsidRDefault="00600825" w:rsidP="00F4410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26.07.2022 № 95-ОЗ «О внесении изменения в Закон Свердловской области «Об образовании в Свердловской области»</w:t>
            </w:r>
          </w:p>
          <w:p w:rsidR="00600825" w:rsidRDefault="00600825" w:rsidP="00F4410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26.07.2022 № 96-ОЗ «О внесении изменений в отдельные законы Свердловской области»</w:t>
            </w:r>
          </w:p>
          <w:p w:rsidR="001B0A28" w:rsidRDefault="001B0A28" w:rsidP="00F4410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03</w:t>
            </w:r>
            <w:r w:rsidR="00721358">
              <w:rPr>
                <w:rFonts w:ascii="Times New Roman" w:hAnsi="Times New Roman" w:cs="Times New Roman"/>
                <w:sz w:val="24"/>
                <w:szCs w:val="24"/>
              </w:rPr>
              <w:t>.11.2022 г. № 114-ОЗ «О внесении</w:t>
            </w:r>
            <w:r>
              <w:rPr>
                <w:rFonts w:ascii="Times New Roman" w:hAnsi="Times New Roman" w:cs="Times New Roman"/>
                <w:sz w:val="24"/>
                <w:szCs w:val="24"/>
              </w:rPr>
              <w:t xml:space="preserve"> изменений в статью 33-1 Закона Свердловской области «Об образовании в Свердловской области».</w:t>
            </w:r>
          </w:p>
          <w:p w:rsidR="00721358" w:rsidRPr="00566C63" w:rsidRDefault="00721358" w:rsidP="00F4410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07.06.2023 г. № 57-ОЗ «О внесении изменений в статью 33-1 Закона Свердловской области «Об образовании в Свердловской области».</w:t>
            </w:r>
          </w:p>
          <w:p w:rsidR="00600825" w:rsidRPr="00566C63" w:rsidRDefault="00600825" w:rsidP="00F4410C">
            <w:pPr>
              <w:pStyle w:val="a4"/>
              <w:numPr>
                <w:ilvl w:val="0"/>
                <w:numId w:val="2"/>
              </w:numPr>
              <w:rPr>
                <w:rFonts w:ascii="Times New Roman" w:hAnsi="Times New Roman" w:cs="Times New Roman"/>
                <w:sz w:val="24"/>
                <w:szCs w:val="24"/>
              </w:rPr>
            </w:pPr>
            <w:proofErr w:type="gramStart"/>
            <w:r w:rsidRPr="00566C63">
              <w:rPr>
                <w:rFonts w:ascii="Times New Roman" w:hAnsi="Times New Roman" w:cs="Times New Roman"/>
                <w:sz w:val="24"/>
                <w:szCs w:val="24"/>
              </w:rPr>
              <w:t xml:space="preserve">Постановление </w:t>
            </w:r>
            <w:r w:rsidRPr="00566C63">
              <w:rPr>
                <w:rFonts w:ascii="Times New Roman" w:hAnsi="Times New Roman" w:cs="Times New Roman"/>
                <w:sz w:val="24"/>
                <w:szCs w:val="24"/>
              </w:rPr>
              <w:lastRenderedPageBreak/>
              <w:t>Правительства Свердловской области от 05.03.2014 №146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w:t>
            </w:r>
            <w:proofErr w:type="gramEnd"/>
          </w:p>
          <w:p w:rsidR="00600825" w:rsidRDefault="00600825" w:rsidP="00043446">
            <w:pPr>
              <w:pStyle w:val="a4"/>
              <w:numPr>
                <w:ilvl w:val="0"/>
                <w:numId w:val="2"/>
              </w:numPr>
              <w:rPr>
                <w:rFonts w:ascii="Times New Roman" w:hAnsi="Times New Roman" w:cs="Times New Roman"/>
                <w:sz w:val="24"/>
                <w:szCs w:val="24"/>
              </w:rPr>
            </w:pPr>
            <w:r w:rsidRPr="00566C63">
              <w:rPr>
                <w:rFonts w:ascii="Times New Roman" w:hAnsi="Times New Roman" w:cs="Times New Roman"/>
                <w:sz w:val="24"/>
                <w:szCs w:val="24"/>
              </w:rPr>
              <w:t xml:space="preserve">Постановление Правительства Свердловской области от 03.09.2020 № 621 </w:t>
            </w:r>
            <w:r w:rsidRPr="00566C63">
              <w:rPr>
                <w:rFonts w:ascii="Georgia" w:hAnsi="Georgia"/>
                <w:color w:val="1E1F25"/>
                <w:sz w:val="24"/>
                <w:szCs w:val="24"/>
                <w:shd w:val="clear" w:color="auto" w:fill="EFEFE4"/>
              </w:rPr>
              <w:t xml:space="preserve"> «</w:t>
            </w:r>
            <w:r w:rsidRPr="00566C63">
              <w:rPr>
                <w:rFonts w:ascii="Times New Roman" w:hAnsi="Times New Roman" w:cs="Times New Roman"/>
                <w:sz w:val="24"/>
                <w:szCs w:val="24"/>
              </w:rPr>
              <w:t xml:space="preserve">Об организации бесплатного горячего питания обучающихся, </w:t>
            </w:r>
            <w:r w:rsidRPr="00566C63">
              <w:rPr>
                <w:rFonts w:ascii="Times New Roman" w:hAnsi="Times New Roman" w:cs="Times New Roman"/>
                <w:sz w:val="24"/>
                <w:szCs w:val="24"/>
              </w:rPr>
              <w:lastRenderedPageBreak/>
              <w:t>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p w:rsidR="00B4301C" w:rsidRDefault="00B4301C" w:rsidP="00043446">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15.07.2013 №78-ОЗ «Об образовании в Свердловской области»</w:t>
            </w:r>
          </w:p>
          <w:p w:rsidR="001B0A28" w:rsidRPr="00566C63" w:rsidRDefault="001B0A28" w:rsidP="001B0A28">
            <w:pPr>
              <w:pStyle w:val="a4"/>
              <w:rPr>
                <w:rFonts w:ascii="Times New Roman" w:hAnsi="Times New Roman" w:cs="Times New Roman"/>
                <w:sz w:val="24"/>
                <w:szCs w:val="24"/>
              </w:rPr>
            </w:pPr>
          </w:p>
        </w:tc>
        <w:tc>
          <w:tcPr>
            <w:tcW w:w="2126" w:type="dxa"/>
            <w:vMerge w:val="restart"/>
          </w:tcPr>
          <w:p w:rsidR="00600825" w:rsidRPr="00566C63" w:rsidRDefault="00600825"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Натуральная</w:t>
            </w:r>
            <w:r>
              <w:rPr>
                <w:rFonts w:ascii="Times New Roman" w:hAnsi="Times New Roman" w:cs="Times New Roman"/>
                <w:sz w:val="24"/>
                <w:szCs w:val="24"/>
              </w:rPr>
              <w:t>.</w:t>
            </w:r>
          </w:p>
          <w:p w:rsidR="00600825" w:rsidRPr="00566C63" w:rsidRDefault="00600825" w:rsidP="00F4410C">
            <w:pPr>
              <w:rPr>
                <w:rFonts w:ascii="Times New Roman" w:hAnsi="Times New Roman" w:cs="Times New Roman"/>
                <w:sz w:val="24"/>
                <w:szCs w:val="24"/>
              </w:rPr>
            </w:pPr>
            <w:r w:rsidRPr="00566C63">
              <w:rPr>
                <w:rFonts w:ascii="Times New Roman" w:hAnsi="Times New Roman" w:cs="Times New Roman"/>
                <w:sz w:val="24"/>
                <w:szCs w:val="24"/>
              </w:rPr>
              <w:t>За счет субсидий из областного бюджета на финан</w:t>
            </w:r>
            <w:r w:rsidR="00D05C7F">
              <w:rPr>
                <w:rFonts w:ascii="Times New Roman" w:hAnsi="Times New Roman" w:cs="Times New Roman"/>
                <w:sz w:val="24"/>
                <w:szCs w:val="24"/>
              </w:rPr>
              <w:t>совое обеспечение выполнения</w:t>
            </w:r>
            <w:r w:rsidRPr="00566C63">
              <w:rPr>
                <w:rFonts w:ascii="Times New Roman" w:hAnsi="Times New Roman" w:cs="Times New Roman"/>
                <w:sz w:val="24"/>
                <w:szCs w:val="24"/>
              </w:rPr>
              <w:t xml:space="preserve"> государственного задания</w:t>
            </w:r>
            <w:r w:rsidR="00D05C7F">
              <w:rPr>
                <w:rFonts w:ascii="Times New Roman" w:hAnsi="Times New Roman" w:cs="Times New Roman"/>
                <w:sz w:val="24"/>
                <w:szCs w:val="24"/>
              </w:rPr>
              <w:t xml:space="preserve"> учреждениями</w:t>
            </w:r>
          </w:p>
        </w:tc>
        <w:tc>
          <w:tcPr>
            <w:tcW w:w="709" w:type="dxa"/>
            <w:vMerge w:val="restart"/>
          </w:tcPr>
          <w:p w:rsidR="00600825" w:rsidRPr="00566C63" w:rsidRDefault="00600825" w:rsidP="00F4410C">
            <w:pPr>
              <w:rPr>
                <w:rFonts w:ascii="Times New Roman" w:hAnsi="Times New Roman" w:cs="Times New Roman"/>
                <w:sz w:val="24"/>
                <w:szCs w:val="24"/>
              </w:rPr>
            </w:pPr>
            <w:r w:rsidRPr="00566C63">
              <w:rPr>
                <w:rFonts w:ascii="Times New Roman" w:hAnsi="Times New Roman" w:cs="Times New Roman"/>
                <w:sz w:val="24"/>
                <w:szCs w:val="24"/>
              </w:rPr>
              <w:t>Ежемесячно</w:t>
            </w:r>
          </w:p>
        </w:tc>
        <w:tc>
          <w:tcPr>
            <w:tcW w:w="3118" w:type="dxa"/>
          </w:tcPr>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Ребенок-инвалид, лица в возрасте до 18 лет, которым установлена категория «ребенок-инвалид»</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Обучающиеся с ограниченными возможностями здоровья</w:t>
            </w:r>
          </w:p>
          <w:p w:rsidR="00600825" w:rsidRDefault="00600825"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Лица</w:t>
            </w:r>
            <w:r w:rsidRPr="00566C63">
              <w:rPr>
                <w:rFonts w:ascii="Times New Roman" w:hAnsi="Times New Roman" w:cs="Times New Roman"/>
                <w:sz w:val="24"/>
                <w:szCs w:val="24"/>
              </w:rPr>
              <w:t xml:space="preserve"> в возрасте </w:t>
            </w:r>
            <w:r>
              <w:rPr>
                <w:rFonts w:ascii="Times New Roman" w:hAnsi="Times New Roman" w:cs="Times New Roman"/>
                <w:sz w:val="24"/>
                <w:szCs w:val="24"/>
              </w:rPr>
              <w:t>от</w:t>
            </w:r>
            <w:r w:rsidRPr="00566C63">
              <w:rPr>
                <w:rFonts w:ascii="Times New Roman" w:hAnsi="Times New Roman" w:cs="Times New Roman"/>
                <w:sz w:val="24"/>
                <w:szCs w:val="24"/>
              </w:rPr>
              <w:t xml:space="preserve"> 18 </w:t>
            </w:r>
            <w:r>
              <w:rPr>
                <w:rFonts w:ascii="Times New Roman" w:hAnsi="Times New Roman" w:cs="Times New Roman"/>
                <w:sz w:val="24"/>
                <w:szCs w:val="24"/>
              </w:rPr>
              <w:t xml:space="preserve">до 23 лет, у которых в период их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600825" w:rsidRPr="00566C63" w:rsidRDefault="00600825"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Лица, потерявшие в период их обучения обоих родителей или единственного родителя, обучающиеся по образовательным </w:t>
            </w:r>
            <w:r>
              <w:rPr>
                <w:rFonts w:ascii="Times New Roman" w:hAnsi="Times New Roman" w:cs="Times New Roman"/>
                <w:sz w:val="24"/>
                <w:szCs w:val="24"/>
              </w:rPr>
              <w:lastRenderedPageBreak/>
              <w:t>программам основного общего, среднего общего образования до завершения обучения по указанным программам</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Несовершеннолетние, содержащиеся в учреждениях системы профилактики безнадзорности</w:t>
            </w:r>
            <w:r>
              <w:rPr>
                <w:rFonts w:ascii="Times New Roman" w:hAnsi="Times New Roman" w:cs="Times New Roman"/>
                <w:sz w:val="24"/>
                <w:szCs w:val="24"/>
              </w:rPr>
              <w:t xml:space="preserve"> и</w:t>
            </w:r>
            <w:r w:rsidRPr="00566C63">
              <w:rPr>
                <w:rFonts w:ascii="Times New Roman" w:hAnsi="Times New Roman" w:cs="Times New Roman"/>
                <w:sz w:val="24"/>
                <w:szCs w:val="24"/>
              </w:rPr>
              <w:t xml:space="preserve"> правонарушений несовершеннолетних, и несовершеннолетние, отбывающие наказание в местах лишения свободы</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Учащиеся, проживающие в интернате при образовательной (общеобразовательной) организации</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Дети-сироты</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w:t>
            </w:r>
            <w:r w:rsidR="00054383">
              <w:rPr>
                <w:rFonts w:ascii="Times New Roman" w:hAnsi="Times New Roman" w:cs="Times New Roman"/>
                <w:sz w:val="24"/>
                <w:szCs w:val="24"/>
              </w:rPr>
              <w:t>,</w:t>
            </w:r>
            <w:r w:rsidRPr="00566C63">
              <w:rPr>
                <w:rFonts w:ascii="Times New Roman" w:hAnsi="Times New Roman" w:cs="Times New Roman"/>
                <w:sz w:val="24"/>
                <w:szCs w:val="24"/>
              </w:rPr>
              <w:t xml:space="preserve"> оставшиеся без попечения родителей</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Лица из числа дете</w:t>
            </w:r>
            <w:proofErr w:type="gramStart"/>
            <w:r w:rsidRPr="00566C63">
              <w:rPr>
                <w:rFonts w:ascii="Times New Roman" w:hAnsi="Times New Roman" w:cs="Times New Roman"/>
                <w:sz w:val="24"/>
                <w:szCs w:val="24"/>
              </w:rPr>
              <w:t>й</w:t>
            </w:r>
            <w:r>
              <w:rPr>
                <w:rFonts w:ascii="Times New Roman" w:hAnsi="Times New Roman" w:cs="Times New Roman"/>
                <w:sz w:val="24"/>
                <w:szCs w:val="24"/>
              </w:rPr>
              <w:t>-</w:t>
            </w:r>
            <w:proofErr w:type="gramEnd"/>
            <w:r w:rsidRPr="00566C63">
              <w:rPr>
                <w:rFonts w:ascii="Times New Roman" w:hAnsi="Times New Roman" w:cs="Times New Roman"/>
                <w:sz w:val="24"/>
                <w:szCs w:val="24"/>
              </w:rPr>
              <w:t xml:space="preserve"> сирот и детей, оставшихся без попечения родителей</w:t>
            </w:r>
            <w:r>
              <w:rPr>
                <w:rFonts w:ascii="Times New Roman" w:hAnsi="Times New Roman" w:cs="Times New Roman"/>
                <w:sz w:val="24"/>
                <w:szCs w:val="24"/>
              </w:rPr>
              <w:t xml:space="preserve">, обучающиеся: -по очной форме по основным профессиональным образовательным программам и (или) по программам профессиональной подготовки по </w:t>
            </w:r>
            <w:r>
              <w:rPr>
                <w:rFonts w:ascii="Times New Roman" w:hAnsi="Times New Roman" w:cs="Times New Roman"/>
                <w:sz w:val="24"/>
                <w:szCs w:val="24"/>
              </w:rPr>
              <w:lastRenderedPageBreak/>
              <w:t>профессиям рабочих, должностям служащих; -по образовательным программам основного общего, среднего общего образования до завершения обучения по указанным программам</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 из числа многодетных семей</w:t>
            </w:r>
          </w:p>
          <w:p w:rsidR="00600825" w:rsidRPr="00600825" w:rsidRDefault="00600825" w:rsidP="00600825">
            <w:pPr>
              <w:numPr>
                <w:ilvl w:val="0"/>
                <w:numId w:val="6"/>
              </w:numPr>
            </w:pPr>
            <w:r w:rsidRPr="002746F6">
              <w:rPr>
                <w:rFonts w:ascii="Times New Roman" w:hAnsi="Times New Roman" w:cs="Times New Roman"/>
                <w:sz w:val="24"/>
                <w:szCs w:val="24"/>
              </w:rPr>
              <w:t>Отдельные категории граждан, проживающих в малоимущих семьях</w:t>
            </w:r>
          </w:p>
          <w:p w:rsidR="00600825" w:rsidRPr="00566C63" w:rsidRDefault="00600825" w:rsidP="00600825">
            <w:pPr>
              <w:ind w:left="360"/>
              <w:rPr>
                <w:rFonts w:ascii="Times New Roman" w:hAnsi="Times New Roman" w:cs="Times New Roman"/>
                <w:sz w:val="24"/>
                <w:szCs w:val="24"/>
              </w:rPr>
            </w:pPr>
          </w:p>
        </w:tc>
        <w:tc>
          <w:tcPr>
            <w:tcW w:w="3544" w:type="dxa"/>
          </w:tcPr>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lastRenderedPageBreak/>
              <w:t>Подача заявления руководителю образовательной организации</w:t>
            </w:r>
          </w:p>
          <w:p w:rsidR="00600825" w:rsidRPr="00566C63"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 xml:space="preserve">Справка о среднедушевом доходе семьи для предоставления бесплатного питания (завтрак </w:t>
            </w:r>
            <w:r>
              <w:rPr>
                <w:rFonts w:ascii="Times New Roman" w:hAnsi="Times New Roman" w:cs="Times New Roman"/>
                <w:sz w:val="24"/>
                <w:szCs w:val="24"/>
              </w:rPr>
              <w:t>ил</w:t>
            </w:r>
            <w:r w:rsidRPr="00566C63">
              <w:rPr>
                <w:rFonts w:ascii="Times New Roman" w:hAnsi="Times New Roman" w:cs="Times New Roman"/>
                <w:sz w:val="24"/>
                <w:szCs w:val="24"/>
              </w:rPr>
              <w:t>и обед)</w:t>
            </w:r>
          </w:p>
          <w:p w:rsidR="00600825" w:rsidRDefault="00600825"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 xml:space="preserve">Предоставление </w:t>
            </w:r>
            <w:r>
              <w:rPr>
                <w:rFonts w:ascii="Times New Roman" w:hAnsi="Times New Roman" w:cs="Times New Roman"/>
                <w:sz w:val="24"/>
                <w:szCs w:val="24"/>
              </w:rPr>
              <w:t>документов, подтверждающих статус обучающегося</w:t>
            </w:r>
          </w:p>
          <w:p w:rsidR="00600825" w:rsidRPr="00566C63" w:rsidRDefault="00600825" w:rsidP="00600825">
            <w:pPr>
              <w:rPr>
                <w:rFonts w:ascii="Times New Roman" w:hAnsi="Times New Roman" w:cs="Times New Roman"/>
                <w:sz w:val="24"/>
                <w:szCs w:val="24"/>
              </w:rPr>
            </w:pPr>
          </w:p>
          <w:p w:rsidR="00600825" w:rsidRDefault="00600825"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Default="002746F6" w:rsidP="00F4410C">
            <w:pPr>
              <w:rPr>
                <w:rFonts w:ascii="Times New Roman" w:hAnsi="Times New Roman" w:cs="Times New Roman"/>
                <w:sz w:val="24"/>
                <w:szCs w:val="24"/>
              </w:rPr>
            </w:pPr>
          </w:p>
          <w:p w:rsidR="002746F6" w:rsidRPr="00566C63" w:rsidRDefault="002746F6" w:rsidP="00F4410C">
            <w:pPr>
              <w:rPr>
                <w:rFonts w:ascii="Times New Roman" w:hAnsi="Times New Roman" w:cs="Times New Roman"/>
                <w:sz w:val="24"/>
                <w:szCs w:val="24"/>
              </w:rPr>
            </w:pPr>
          </w:p>
        </w:tc>
      </w:tr>
      <w:tr w:rsidR="00600825" w:rsidRPr="00566C63" w:rsidTr="00F4410C">
        <w:trPr>
          <w:trHeight w:val="480"/>
        </w:trPr>
        <w:tc>
          <w:tcPr>
            <w:tcW w:w="817" w:type="dxa"/>
            <w:vMerge/>
          </w:tcPr>
          <w:p w:rsidR="00600825" w:rsidRPr="00566C63" w:rsidRDefault="00600825" w:rsidP="00F4410C">
            <w:pPr>
              <w:rPr>
                <w:rFonts w:ascii="Times New Roman" w:hAnsi="Times New Roman" w:cs="Times New Roman"/>
                <w:sz w:val="24"/>
                <w:szCs w:val="24"/>
              </w:rPr>
            </w:pPr>
          </w:p>
        </w:tc>
        <w:tc>
          <w:tcPr>
            <w:tcW w:w="1843" w:type="dxa"/>
            <w:vMerge/>
          </w:tcPr>
          <w:p w:rsidR="00600825" w:rsidRPr="00566C63" w:rsidRDefault="00600825" w:rsidP="00F4410C">
            <w:pPr>
              <w:rPr>
                <w:rFonts w:ascii="Times New Roman" w:hAnsi="Times New Roman" w:cs="Times New Roman"/>
                <w:sz w:val="24"/>
                <w:szCs w:val="24"/>
              </w:rPr>
            </w:pPr>
          </w:p>
        </w:tc>
        <w:tc>
          <w:tcPr>
            <w:tcW w:w="3544" w:type="dxa"/>
            <w:vMerge/>
          </w:tcPr>
          <w:p w:rsidR="00600825" w:rsidRDefault="00600825" w:rsidP="00F4410C">
            <w:pPr>
              <w:pStyle w:val="a4"/>
              <w:numPr>
                <w:ilvl w:val="0"/>
                <w:numId w:val="2"/>
              </w:numPr>
              <w:rPr>
                <w:rFonts w:ascii="Times New Roman" w:hAnsi="Times New Roman" w:cs="Times New Roman"/>
                <w:sz w:val="24"/>
                <w:szCs w:val="24"/>
              </w:rPr>
            </w:pPr>
          </w:p>
        </w:tc>
        <w:tc>
          <w:tcPr>
            <w:tcW w:w="2126" w:type="dxa"/>
            <w:vMerge/>
          </w:tcPr>
          <w:p w:rsidR="00600825" w:rsidRPr="00566C63" w:rsidRDefault="00600825" w:rsidP="00F4410C">
            <w:pPr>
              <w:rPr>
                <w:rFonts w:ascii="Times New Roman" w:hAnsi="Times New Roman" w:cs="Times New Roman"/>
                <w:sz w:val="24"/>
                <w:szCs w:val="24"/>
              </w:rPr>
            </w:pPr>
          </w:p>
        </w:tc>
        <w:tc>
          <w:tcPr>
            <w:tcW w:w="709" w:type="dxa"/>
            <w:vMerge/>
          </w:tcPr>
          <w:p w:rsidR="00600825" w:rsidRPr="00566C63" w:rsidRDefault="00600825" w:rsidP="00F4410C">
            <w:pPr>
              <w:rPr>
                <w:rFonts w:ascii="Times New Roman" w:hAnsi="Times New Roman" w:cs="Times New Roman"/>
                <w:sz w:val="24"/>
                <w:szCs w:val="24"/>
              </w:rPr>
            </w:pPr>
          </w:p>
        </w:tc>
        <w:tc>
          <w:tcPr>
            <w:tcW w:w="3118" w:type="dxa"/>
          </w:tcPr>
          <w:p w:rsidR="00600825" w:rsidRDefault="000F719B"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r w:rsidR="009B2912">
              <w:rPr>
                <w:rFonts w:ascii="Times New Roman" w:hAnsi="Times New Roman" w:cs="Times New Roman"/>
                <w:sz w:val="24"/>
                <w:szCs w:val="24"/>
              </w:rPr>
              <w:t xml:space="preserve">Запорожской области и Херсонской </w:t>
            </w:r>
            <w:proofErr w:type="gramStart"/>
            <w:r w:rsidR="009B2912">
              <w:rPr>
                <w:rFonts w:ascii="Times New Roman" w:hAnsi="Times New Roman" w:cs="Times New Roman"/>
                <w:sz w:val="24"/>
                <w:szCs w:val="24"/>
              </w:rPr>
              <w:t>области</w:t>
            </w:r>
            <w:proofErr w:type="gramEnd"/>
            <w:r w:rsidR="009B2912">
              <w:rPr>
                <w:rFonts w:ascii="Times New Roman" w:hAnsi="Times New Roman" w:cs="Times New Roman"/>
                <w:sz w:val="24"/>
                <w:szCs w:val="24"/>
              </w:rPr>
              <w:t xml:space="preserve"> </w:t>
            </w:r>
            <w:r>
              <w:rPr>
                <w:rFonts w:ascii="Times New Roman" w:hAnsi="Times New Roman" w:cs="Times New Roman"/>
                <w:sz w:val="24"/>
                <w:szCs w:val="24"/>
              </w:rPr>
              <w:t>обучающиеся по очной форме за счет средств областного бюджета или бюджетов муниципальных образований, расположенных на территории Свердловской области, по основным</w:t>
            </w:r>
            <w:r w:rsidR="00EA5395">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профессиональным </w:t>
            </w:r>
            <w:r>
              <w:rPr>
                <w:rFonts w:ascii="Times New Roman" w:hAnsi="Times New Roman" w:cs="Times New Roman"/>
                <w:sz w:val="24"/>
                <w:szCs w:val="24"/>
              </w:rPr>
              <w:lastRenderedPageBreak/>
              <w:t>образовательным программам и (или) по программам профессиональной подготовки по профессиям рабочих, должностям служащих</w:t>
            </w:r>
          </w:p>
          <w:p w:rsidR="000F719B" w:rsidRDefault="00C11BE9" w:rsidP="00C11BE9">
            <w:pPr>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Дети граждан и граждане РФ, Украины, Донецкой Народной Республики и Луганской Народной Республики, лица без гражданства</w:t>
            </w:r>
            <w:r w:rsidR="003A6630">
              <w:rPr>
                <w:rFonts w:ascii="Times New Roman" w:hAnsi="Times New Roman" w:cs="Times New Roman"/>
                <w:sz w:val="24"/>
                <w:szCs w:val="24"/>
              </w:rPr>
              <w:t>,</w:t>
            </w:r>
            <w:r>
              <w:rPr>
                <w:rFonts w:ascii="Times New Roman" w:hAnsi="Times New Roman" w:cs="Times New Roman"/>
                <w:sz w:val="24"/>
                <w:szCs w:val="24"/>
              </w:rPr>
              <w:t xml:space="preserve"> постоянно проживавшие на территориях Украины, Донецкой Народной Республики и Луганской Народной Республики, вынужденно покинувшие территории Украины, Донецкой Народной Республики и Луганской Народной Республики и прибывшие на территорию РФ в экстренном массовом порядке, обучающиеся по очной форме за счет средств областного бюджета</w:t>
            </w:r>
            <w:r w:rsidR="003838E9">
              <w:rPr>
                <w:rFonts w:ascii="Times New Roman" w:hAnsi="Times New Roman" w:cs="Times New Roman"/>
                <w:sz w:val="24"/>
                <w:szCs w:val="24"/>
              </w:rPr>
              <w:t xml:space="preserve"> </w:t>
            </w:r>
            <w:r>
              <w:rPr>
                <w:rFonts w:ascii="Times New Roman" w:hAnsi="Times New Roman" w:cs="Times New Roman"/>
                <w:sz w:val="24"/>
                <w:szCs w:val="24"/>
              </w:rPr>
              <w:t>или бюджетов муниципальных</w:t>
            </w:r>
            <w:proofErr w:type="gramEnd"/>
            <w:r>
              <w:rPr>
                <w:rFonts w:ascii="Times New Roman" w:hAnsi="Times New Roman" w:cs="Times New Roman"/>
                <w:sz w:val="24"/>
                <w:szCs w:val="24"/>
              </w:rPr>
              <w:t xml:space="preserve"> образований, расположенных на территории </w:t>
            </w:r>
            <w:r>
              <w:rPr>
                <w:rFonts w:ascii="Times New Roman" w:hAnsi="Times New Roman" w:cs="Times New Roman"/>
                <w:sz w:val="24"/>
                <w:szCs w:val="24"/>
              </w:rPr>
              <w:lastRenderedPageBreak/>
              <w:t>Свердловской области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D531B7" w:rsidRPr="00566C63" w:rsidRDefault="009B2912" w:rsidP="00C11BE9">
            <w:pPr>
              <w:numPr>
                <w:ilvl w:val="0"/>
                <w:numId w:val="6"/>
              </w:numPr>
              <w:rPr>
                <w:rFonts w:ascii="Times New Roman" w:hAnsi="Times New Roman" w:cs="Times New Roman"/>
                <w:sz w:val="24"/>
                <w:szCs w:val="24"/>
              </w:rPr>
            </w:pPr>
            <w:r>
              <w:rPr>
                <w:rFonts w:ascii="Times New Roman" w:hAnsi="Times New Roman" w:cs="Times New Roman"/>
                <w:sz w:val="24"/>
                <w:szCs w:val="24"/>
              </w:rPr>
              <w:t>Дети граждан РФ, призванных на военную службу по мобилизации в Вооруженные силы РФ в соответствии с Указом Президента РФ «Об объявлении частичной мобилизации в РФ»</w:t>
            </w:r>
          </w:p>
        </w:tc>
        <w:tc>
          <w:tcPr>
            <w:tcW w:w="3544" w:type="dxa"/>
          </w:tcPr>
          <w:p w:rsidR="00600825" w:rsidRDefault="00066E6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Подача заявления руководителю образовательной организации</w:t>
            </w:r>
          </w:p>
          <w:p w:rsidR="00066E69" w:rsidRDefault="00D531B7" w:rsidP="00D531B7">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статус гражданина Российской Федерации, Украины, Донецкой Народной Республики и  Луганской Народной Республики, лица без </w:t>
            </w:r>
            <w:proofErr w:type="gramStart"/>
            <w:r>
              <w:rPr>
                <w:rFonts w:ascii="Times New Roman" w:hAnsi="Times New Roman" w:cs="Times New Roman"/>
                <w:sz w:val="24"/>
                <w:szCs w:val="24"/>
              </w:rPr>
              <w:t>гражданства</w:t>
            </w:r>
            <w:proofErr w:type="gramEnd"/>
            <w:r>
              <w:rPr>
                <w:rFonts w:ascii="Times New Roman" w:hAnsi="Times New Roman" w:cs="Times New Roman"/>
                <w:sz w:val="24"/>
                <w:szCs w:val="24"/>
              </w:rPr>
              <w:t xml:space="preserve"> постоянно проживавшие на территориях Украины, Донецкой Народной Республики и Луганской Народной Республики, вынужденно покинувшего территории Украины, Донецкой Народной Республики и  Луганской Народной Республики и прибывшего на территорию </w:t>
            </w:r>
            <w:r>
              <w:rPr>
                <w:rFonts w:ascii="Times New Roman" w:hAnsi="Times New Roman" w:cs="Times New Roman"/>
                <w:sz w:val="24"/>
                <w:szCs w:val="24"/>
              </w:rPr>
              <w:lastRenderedPageBreak/>
              <w:t>РФ в экстренном массовом порядке. Граждане или родители (законные представители)</w:t>
            </w:r>
            <w:r w:rsidR="000E0A1E">
              <w:rPr>
                <w:rFonts w:ascii="Times New Roman" w:hAnsi="Times New Roman" w:cs="Times New Roman"/>
                <w:sz w:val="24"/>
                <w:szCs w:val="24"/>
              </w:rPr>
              <w:t xml:space="preserve"> детей, прибывших с территории Украины (в том числе лица, признанные беженцами</w:t>
            </w:r>
            <w:proofErr w:type="gramStart"/>
            <w:r w:rsidR="000E0A1E">
              <w:rPr>
                <w:rFonts w:ascii="Times New Roman" w:hAnsi="Times New Roman" w:cs="Times New Roman"/>
                <w:sz w:val="24"/>
                <w:szCs w:val="24"/>
              </w:rPr>
              <w:t>.</w:t>
            </w:r>
            <w:proofErr w:type="gramEnd"/>
            <w:r w:rsidR="000E0A1E">
              <w:rPr>
                <w:rFonts w:ascii="Times New Roman" w:hAnsi="Times New Roman" w:cs="Times New Roman"/>
                <w:sz w:val="24"/>
                <w:szCs w:val="24"/>
              </w:rPr>
              <w:t xml:space="preserve"> </w:t>
            </w:r>
            <w:proofErr w:type="gramStart"/>
            <w:r w:rsidR="00E02B06">
              <w:rPr>
                <w:rFonts w:ascii="Times New Roman" w:hAnsi="Times New Roman" w:cs="Times New Roman"/>
                <w:sz w:val="24"/>
                <w:szCs w:val="24"/>
              </w:rPr>
              <w:t>я</w:t>
            </w:r>
            <w:proofErr w:type="gramEnd"/>
            <w:r w:rsidR="000E0A1E">
              <w:rPr>
                <w:rFonts w:ascii="Times New Roman" w:hAnsi="Times New Roman" w:cs="Times New Roman"/>
                <w:sz w:val="24"/>
                <w:szCs w:val="24"/>
              </w:rPr>
              <w:t>вляющиеся иностранными гражданами или лицами без гражданства), дополнит</w:t>
            </w:r>
            <w:r w:rsidR="00E02B06">
              <w:rPr>
                <w:rFonts w:ascii="Times New Roman" w:hAnsi="Times New Roman" w:cs="Times New Roman"/>
                <w:sz w:val="24"/>
                <w:szCs w:val="24"/>
              </w:rPr>
              <w:t>ельно предъявляют документ, под</w:t>
            </w:r>
            <w:r w:rsidR="000E0A1E">
              <w:rPr>
                <w:rFonts w:ascii="Times New Roman" w:hAnsi="Times New Roman" w:cs="Times New Roman"/>
                <w:sz w:val="24"/>
                <w:szCs w:val="24"/>
              </w:rPr>
              <w:t>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E02B06" w:rsidRPr="00566C63" w:rsidRDefault="00E02B06" w:rsidP="002F7C0C">
            <w:pPr>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 xml:space="preserve">Справка, выданная воинской частью или военным комиссариатом, или Выписка из приказа, заверенная сотрудником кадрового органа воинской части, или Удостоверение участника боевых действий, выданное после 24.02.2022, или выписка из ЕГИССО, полученная гражданином через личный кабинет ФГИС «Единый портал государственных и муниципальных услуг (функций) (портал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 об установлении семье гражданина (ребенк</w:t>
            </w:r>
            <w:r w:rsidR="002F7C0C">
              <w:rPr>
                <w:rFonts w:ascii="Times New Roman" w:hAnsi="Times New Roman" w:cs="Times New Roman"/>
                <w:sz w:val="24"/>
                <w:szCs w:val="24"/>
              </w:rPr>
              <w:t>у</w:t>
            </w:r>
            <w:r>
              <w:rPr>
                <w:rFonts w:ascii="Times New Roman" w:hAnsi="Times New Roman" w:cs="Times New Roman"/>
                <w:sz w:val="24"/>
                <w:szCs w:val="24"/>
              </w:rPr>
              <w:t xml:space="preserve"> гражданина) МСЗ в связи с его мобилизацией (письмо Министерства от 19.12.2022</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02-01-82/16646 «О документах-основаниях предоставления МСЗ в сфере образования»</w:t>
            </w:r>
            <w:r w:rsidR="005D2D80">
              <w:rPr>
                <w:rFonts w:ascii="Times New Roman" w:hAnsi="Times New Roman" w:cs="Times New Roman"/>
                <w:sz w:val="24"/>
                <w:szCs w:val="24"/>
              </w:rPr>
              <w:t>)</w:t>
            </w:r>
            <w:proofErr w:type="gramEnd"/>
          </w:p>
        </w:tc>
      </w:tr>
      <w:tr w:rsidR="00E00991" w:rsidRPr="00566C63" w:rsidTr="00E00991">
        <w:trPr>
          <w:trHeight w:val="4260"/>
        </w:trPr>
        <w:tc>
          <w:tcPr>
            <w:tcW w:w="817" w:type="dxa"/>
            <w:vMerge w:val="restart"/>
          </w:tcPr>
          <w:p w:rsidR="00E00991" w:rsidRPr="00566C63" w:rsidRDefault="00E00991"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0760</w:t>
            </w:r>
          </w:p>
        </w:tc>
        <w:tc>
          <w:tcPr>
            <w:tcW w:w="1843" w:type="dxa"/>
            <w:vMerge w:val="restart"/>
          </w:tcPr>
          <w:p w:rsidR="00E00991" w:rsidRPr="00566C63" w:rsidRDefault="00E00991" w:rsidP="00F4410C">
            <w:pPr>
              <w:rPr>
                <w:rFonts w:ascii="Times New Roman" w:hAnsi="Times New Roman" w:cs="Times New Roman"/>
                <w:sz w:val="24"/>
                <w:szCs w:val="24"/>
              </w:rPr>
            </w:pPr>
            <w:r w:rsidRPr="00566C63">
              <w:rPr>
                <w:rFonts w:ascii="Times New Roman" w:hAnsi="Times New Roman" w:cs="Times New Roman"/>
                <w:sz w:val="24"/>
                <w:szCs w:val="24"/>
              </w:rPr>
              <w:t xml:space="preserve">Обеспечение бесплатным проездом на городском, пригородном транспорте, </w:t>
            </w:r>
            <w:r>
              <w:rPr>
                <w:rFonts w:ascii="Times New Roman" w:hAnsi="Times New Roman" w:cs="Times New Roman"/>
                <w:sz w:val="24"/>
                <w:szCs w:val="24"/>
              </w:rPr>
              <w:t xml:space="preserve">в </w:t>
            </w:r>
            <w:r w:rsidRPr="00566C63">
              <w:rPr>
                <w:rFonts w:ascii="Times New Roman" w:hAnsi="Times New Roman" w:cs="Times New Roman"/>
                <w:sz w:val="24"/>
                <w:szCs w:val="24"/>
              </w:rPr>
              <w:t>сельской местности на внутрирайонном транспорте (кроме такси)</w:t>
            </w:r>
          </w:p>
        </w:tc>
        <w:tc>
          <w:tcPr>
            <w:tcW w:w="3544" w:type="dxa"/>
            <w:vMerge w:val="restart"/>
          </w:tcPr>
          <w:p w:rsidR="00E00991" w:rsidRPr="00566C63" w:rsidRDefault="00E00991" w:rsidP="00F4410C">
            <w:pPr>
              <w:rPr>
                <w:rFonts w:ascii="Times New Roman" w:hAnsi="Times New Roman" w:cs="Times New Roman"/>
                <w:b/>
                <w:bCs/>
                <w:sz w:val="24"/>
                <w:szCs w:val="24"/>
              </w:rPr>
            </w:pPr>
            <w:proofErr w:type="gramStart"/>
            <w:r w:rsidRPr="00566C63">
              <w:rPr>
                <w:rFonts w:ascii="Times New Roman" w:hAnsi="Times New Roman" w:cs="Times New Roman"/>
                <w:sz w:val="24"/>
                <w:szCs w:val="24"/>
              </w:rPr>
              <w:t>Постановление Правительства Свердловской области от 22.06.2017 № 428-ПП «</w:t>
            </w:r>
            <w:r w:rsidRPr="00566C63">
              <w:rPr>
                <w:rFonts w:ascii="Times New Roman" w:hAnsi="Times New Roman" w:cs="Times New Roman"/>
                <w:bCs/>
                <w:sz w:val="24"/>
                <w:szCs w:val="24"/>
              </w:rPr>
              <w:t xml:space="preserve">Об утверждении </w:t>
            </w:r>
            <w:r>
              <w:rPr>
                <w:rFonts w:ascii="Times New Roman" w:hAnsi="Times New Roman" w:cs="Times New Roman"/>
                <w:bCs/>
                <w:sz w:val="24"/>
                <w:szCs w:val="24"/>
              </w:rPr>
              <w:t>Порядка и условий</w:t>
            </w:r>
            <w:r w:rsidRPr="00566C63">
              <w:rPr>
                <w:rFonts w:ascii="Times New Roman" w:hAnsi="Times New Roman" w:cs="Times New Roman"/>
                <w:bCs/>
                <w:sz w:val="24"/>
                <w:szCs w:val="24"/>
              </w:rPr>
              <w:t xml:space="preserve"> проезда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bCs/>
                <w:sz w:val="24"/>
                <w:szCs w:val="24"/>
              </w:rPr>
              <w:t xml:space="preserve"> лиц, потерявших в период обучения обоих родителей или единственного родителя,</w:t>
            </w:r>
            <w:r w:rsidRPr="00566C63">
              <w:rPr>
                <w:rFonts w:ascii="Times New Roman" w:hAnsi="Times New Roman" w:cs="Times New Roman"/>
                <w:bCs/>
                <w:sz w:val="24"/>
                <w:szCs w:val="24"/>
              </w:rPr>
              <w:t xml:space="preserve"> обучающихся в государственных образовательных организациях Свердловской области и </w:t>
            </w:r>
            <w:r w:rsidRPr="00566C63">
              <w:rPr>
                <w:rFonts w:ascii="Times New Roman" w:hAnsi="Times New Roman" w:cs="Times New Roman"/>
                <w:bCs/>
                <w:sz w:val="24"/>
                <w:szCs w:val="24"/>
              </w:rPr>
              <w:lastRenderedPageBreak/>
              <w:t>муниципальных</w:t>
            </w:r>
            <w:r>
              <w:rPr>
                <w:rFonts w:ascii="Times New Roman" w:hAnsi="Times New Roman" w:cs="Times New Roman"/>
                <w:bCs/>
                <w:sz w:val="24"/>
                <w:szCs w:val="24"/>
              </w:rPr>
              <w:t xml:space="preserve"> образовательных организациях, расположенных на территории </w:t>
            </w:r>
            <w:r w:rsidRPr="00566C63">
              <w:rPr>
                <w:rFonts w:ascii="Times New Roman" w:hAnsi="Times New Roman" w:cs="Times New Roman"/>
                <w:bCs/>
                <w:sz w:val="24"/>
                <w:szCs w:val="24"/>
              </w:rPr>
              <w:t>Свердловской области, на городском, пригородном</w:t>
            </w:r>
            <w:r>
              <w:rPr>
                <w:rFonts w:ascii="Times New Roman" w:hAnsi="Times New Roman" w:cs="Times New Roman"/>
                <w:bCs/>
                <w:sz w:val="24"/>
                <w:szCs w:val="24"/>
              </w:rPr>
              <w:t xml:space="preserve"> транспорте</w:t>
            </w:r>
            <w:proofErr w:type="gramEnd"/>
            <w:r w:rsidRPr="00566C63">
              <w:rPr>
                <w:rFonts w:ascii="Times New Roman" w:hAnsi="Times New Roman" w:cs="Times New Roman"/>
                <w:bCs/>
                <w:sz w:val="24"/>
                <w:szCs w:val="24"/>
              </w:rPr>
              <w:t>, в сельской местности на внутрирайонном транспорте (кроме такси), а также проезда один раз в год к месту жительства и обратно к месту учебы»</w:t>
            </w:r>
          </w:p>
          <w:p w:rsidR="00E00991" w:rsidRPr="00566C63" w:rsidRDefault="00E00991" w:rsidP="00F4410C">
            <w:pPr>
              <w:rPr>
                <w:rFonts w:ascii="Times New Roman" w:hAnsi="Times New Roman" w:cs="Times New Roman"/>
                <w:sz w:val="24"/>
                <w:szCs w:val="24"/>
              </w:rPr>
            </w:pPr>
          </w:p>
        </w:tc>
        <w:tc>
          <w:tcPr>
            <w:tcW w:w="2126" w:type="dxa"/>
            <w:vMerge w:val="restart"/>
          </w:tcPr>
          <w:p w:rsidR="00E00991" w:rsidRPr="00566C63" w:rsidRDefault="00E00991" w:rsidP="00F4410C">
            <w:pPr>
              <w:rPr>
                <w:rFonts w:ascii="Times New Roman" w:hAnsi="Times New Roman" w:cs="Times New Roman"/>
                <w:sz w:val="24"/>
                <w:szCs w:val="24"/>
              </w:rPr>
            </w:pPr>
            <w:r w:rsidRPr="00566C63">
              <w:rPr>
                <w:rFonts w:ascii="Times New Roman" w:hAnsi="Times New Roman" w:cs="Times New Roman"/>
                <w:sz w:val="24"/>
                <w:szCs w:val="24"/>
              </w:rPr>
              <w:lastRenderedPageBreak/>
              <w:t>Натуральная</w:t>
            </w:r>
            <w:r>
              <w:rPr>
                <w:rFonts w:ascii="Times New Roman" w:hAnsi="Times New Roman" w:cs="Times New Roman"/>
                <w:sz w:val="24"/>
                <w:szCs w:val="24"/>
              </w:rPr>
              <w:t>.</w:t>
            </w:r>
          </w:p>
          <w:p w:rsidR="00E00991" w:rsidRPr="00566C63" w:rsidRDefault="00E00991" w:rsidP="000D5DF6">
            <w:pPr>
              <w:rPr>
                <w:rFonts w:ascii="Times New Roman" w:hAnsi="Times New Roman" w:cs="Times New Roman"/>
                <w:sz w:val="24"/>
                <w:szCs w:val="24"/>
              </w:rPr>
            </w:pPr>
            <w:r w:rsidRPr="00566C63">
              <w:rPr>
                <w:rFonts w:ascii="Times New Roman" w:hAnsi="Times New Roman" w:cs="Times New Roman"/>
                <w:sz w:val="24"/>
                <w:szCs w:val="24"/>
              </w:rPr>
              <w:t xml:space="preserve">За счет субсидий из областного бюджета на финансовое обеспечение </w:t>
            </w:r>
            <w:r>
              <w:rPr>
                <w:rFonts w:ascii="Times New Roman" w:hAnsi="Times New Roman" w:cs="Times New Roman"/>
                <w:sz w:val="24"/>
                <w:szCs w:val="24"/>
              </w:rPr>
              <w:t>публичных обязательств</w:t>
            </w:r>
          </w:p>
        </w:tc>
        <w:tc>
          <w:tcPr>
            <w:tcW w:w="709" w:type="dxa"/>
            <w:vMerge w:val="restart"/>
          </w:tcPr>
          <w:p w:rsidR="00E00991" w:rsidRPr="00566C63" w:rsidRDefault="00E00991" w:rsidP="00F4410C">
            <w:pPr>
              <w:rPr>
                <w:rFonts w:ascii="Times New Roman" w:hAnsi="Times New Roman" w:cs="Times New Roman"/>
                <w:sz w:val="24"/>
                <w:szCs w:val="24"/>
              </w:rPr>
            </w:pPr>
            <w:r w:rsidRPr="00566C63">
              <w:rPr>
                <w:rFonts w:ascii="Times New Roman" w:hAnsi="Times New Roman" w:cs="Times New Roman"/>
                <w:sz w:val="24"/>
                <w:szCs w:val="24"/>
              </w:rPr>
              <w:t>В соответствии</w:t>
            </w:r>
          </w:p>
          <w:p w:rsidR="00E00991" w:rsidRPr="00566C63" w:rsidRDefault="00E00991" w:rsidP="00F4410C">
            <w:pPr>
              <w:rPr>
                <w:rFonts w:ascii="Times New Roman" w:hAnsi="Times New Roman" w:cs="Times New Roman"/>
                <w:sz w:val="24"/>
                <w:szCs w:val="24"/>
              </w:rPr>
            </w:pPr>
            <w:r w:rsidRPr="00566C63">
              <w:rPr>
                <w:rFonts w:ascii="Times New Roman" w:hAnsi="Times New Roman" w:cs="Times New Roman"/>
                <w:sz w:val="24"/>
                <w:szCs w:val="24"/>
              </w:rPr>
              <w:t xml:space="preserve">с договором с транспортной организацией (на год, </w:t>
            </w:r>
            <w:r w:rsidRPr="00566C63">
              <w:rPr>
                <w:rFonts w:ascii="Times New Roman" w:hAnsi="Times New Roman" w:cs="Times New Roman"/>
                <w:sz w:val="24"/>
                <w:szCs w:val="24"/>
              </w:rPr>
              <w:lastRenderedPageBreak/>
              <w:t>квартал, месяц)</w:t>
            </w:r>
          </w:p>
        </w:tc>
        <w:tc>
          <w:tcPr>
            <w:tcW w:w="3118" w:type="dxa"/>
          </w:tcPr>
          <w:p w:rsidR="00E00991" w:rsidRDefault="00E00991" w:rsidP="00F441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Лица</w:t>
            </w:r>
            <w:r w:rsidRPr="00566C63">
              <w:rPr>
                <w:rFonts w:ascii="Times New Roman" w:hAnsi="Times New Roman" w:cs="Times New Roman"/>
                <w:sz w:val="24"/>
                <w:szCs w:val="24"/>
              </w:rPr>
              <w:t xml:space="preserve"> в возрасте</w:t>
            </w:r>
            <w:r>
              <w:rPr>
                <w:rFonts w:ascii="Times New Roman" w:hAnsi="Times New Roman" w:cs="Times New Roman"/>
                <w:sz w:val="24"/>
                <w:szCs w:val="24"/>
              </w:rPr>
              <w:t xml:space="preserve"> от 18 до 23</w:t>
            </w:r>
            <w:r w:rsidRPr="00566C63">
              <w:rPr>
                <w:rFonts w:ascii="Times New Roman" w:hAnsi="Times New Roman" w:cs="Times New Roman"/>
                <w:sz w:val="24"/>
                <w:szCs w:val="24"/>
              </w:rPr>
              <w:t xml:space="preserve"> лет, </w:t>
            </w:r>
            <w:r>
              <w:rPr>
                <w:rFonts w:ascii="Times New Roman" w:hAnsi="Times New Roman" w:cs="Times New Roman"/>
                <w:sz w:val="24"/>
                <w:szCs w:val="24"/>
              </w:rPr>
              <w:t xml:space="preserve">у которых в период их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w:t>
            </w:r>
            <w:r w:rsidRPr="00566C63">
              <w:rPr>
                <w:rFonts w:ascii="Times New Roman" w:hAnsi="Times New Roman" w:cs="Times New Roman"/>
                <w:sz w:val="24"/>
                <w:szCs w:val="24"/>
              </w:rPr>
              <w:t>по основным</w:t>
            </w:r>
            <w:r>
              <w:rPr>
                <w:rFonts w:ascii="Times New Roman" w:hAnsi="Times New Roman" w:cs="Times New Roman"/>
                <w:sz w:val="24"/>
                <w:szCs w:val="24"/>
              </w:rPr>
              <w:t xml:space="preserve"> профессиональным</w:t>
            </w:r>
            <w:r w:rsidRPr="00566C63">
              <w:rPr>
                <w:rFonts w:ascii="Times New Roman" w:hAnsi="Times New Roman" w:cs="Times New Roman"/>
                <w:sz w:val="24"/>
                <w:szCs w:val="24"/>
              </w:rPr>
              <w:t xml:space="preserve"> образовательным </w:t>
            </w:r>
            <w:r>
              <w:rPr>
                <w:rFonts w:ascii="Times New Roman" w:hAnsi="Times New Roman" w:cs="Times New Roman"/>
                <w:sz w:val="24"/>
                <w:szCs w:val="24"/>
              </w:rPr>
              <w:t>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E00991" w:rsidRPr="00566C63" w:rsidRDefault="00E00991" w:rsidP="00CF11E0">
            <w:pPr>
              <w:ind w:left="360"/>
              <w:rPr>
                <w:rFonts w:ascii="Times New Roman" w:hAnsi="Times New Roman" w:cs="Times New Roman"/>
                <w:sz w:val="24"/>
                <w:szCs w:val="24"/>
              </w:rPr>
            </w:pPr>
          </w:p>
        </w:tc>
        <w:tc>
          <w:tcPr>
            <w:tcW w:w="3544" w:type="dxa"/>
          </w:tcPr>
          <w:p w:rsidR="00E00991" w:rsidRPr="00566C63" w:rsidRDefault="00E00991"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Подача заявления руководителю образовательной организации</w:t>
            </w:r>
          </w:p>
          <w:p w:rsidR="00E00991" w:rsidRPr="00566C63" w:rsidRDefault="00E00991"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Свидетельство о смерти одного из родителей, обоих родителей или единственного родителя</w:t>
            </w:r>
          </w:p>
          <w:p w:rsidR="00E00991" w:rsidRPr="00566C63" w:rsidRDefault="00E00991" w:rsidP="00F4410C">
            <w:pPr>
              <w:pStyle w:val="a4"/>
              <w:ind w:left="360"/>
              <w:rPr>
                <w:rFonts w:ascii="Times New Roman" w:hAnsi="Times New Roman" w:cs="Times New Roman"/>
                <w:sz w:val="24"/>
                <w:szCs w:val="24"/>
              </w:rPr>
            </w:pPr>
          </w:p>
          <w:p w:rsidR="00E00991" w:rsidRPr="00566C63" w:rsidRDefault="00E00991" w:rsidP="00F4410C">
            <w:pPr>
              <w:pStyle w:val="a4"/>
              <w:ind w:left="360"/>
              <w:rPr>
                <w:rFonts w:ascii="Times New Roman" w:hAnsi="Times New Roman" w:cs="Times New Roman"/>
                <w:sz w:val="24"/>
                <w:szCs w:val="24"/>
              </w:rPr>
            </w:pPr>
          </w:p>
          <w:p w:rsidR="00E00991" w:rsidRPr="00566C63" w:rsidRDefault="00E00991" w:rsidP="00F4410C">
            <w:pPr>
              <w:pStyle w:val="a4"/>
              <w:ind w:left="360"/>
              <w:rPr>
                <w:rFonts w:ascii="Times New Roman" w:hAnsi="Times New Roman" w:cs="Times New Roman"/>
                <w:sz w:val="24"/>
                <w:szCs w:val="24"/>
              </w:rPr>
            </w:pPr>
          </w:p>
          <w:p w:rsidR="00E00991" w:rsidRPr="00566C63" w:rsidRDefault="00E00991" w:rsidP="00F4410C">
            <w:pPr>
              <w:pStyle w:val="a4"/>
              <w:ind w:left="360"/>
              <w:rPr>
                <w:rFonts w:ascii="Times New Roman" w:hAnsi="Times New Roman" w:cs="Times New Roman"/>
                <w:sz w:val="24"/>
                <w:szCs w:val="24"/>
              </w:rPr>
            </w:pPr>
          </w:p>
          <w:p w:rsidR="00E00991" w:rsidRPr="00566C63" w:rsidRDefault="00E00991" w:rsidP="00F4410C">
            <w:pPr>
              <w:pStyle w:val="a4"/>
              <w:ind w:left="360"/>
              <w:rPr>
                <w:rFonts w:ascii="Times New Roman" w:hAnsi="Times New Roman" w:cs="Times New Roman"/>
                <w:sz w:val="24"/>
                <w:szCs w:val="24"/>
              </w:rPr>
            </w:pPr>
          </w:p>
          <w:p w:rsidR="00E00991" w:rsidRPr="00566C63" w:rsidRDefault="00E00991" w:rsidP="00F4410C">
            <w:pPr>
              <w:pStyle w:val="a4"/>
              <w:ind w:left="360"/>
              <w:rPr>
                <w:rFonts w:ascii="Times New Roman" w:hAnsi="Times New Roman" w:cs="Times New Roman"/>
                <w:sz w:val="24"/>
                <w:szCs w:val="24"/>
              </w:rPr>
            </w:pPr>
          </w:p>
          <w:p w:rsidR="00E00991" w:rsidRDefault="00E00991" w:rsidP="00F4410C">
            <w:pPr>
              <w:pStyle w:val="a4"/>
              <w:ind w:left="360"/>
              <w:rPr>
                <w:rFonts w:ascii="Times New Roman" w:hAnsi="Times New Roman" w:cs="Times New Roman"/>
                <w:sz w:val="24"/>
                <w:szCs w:val="24"/>
              </w:rPr>
            </w:pPr>
          </w:p>
          <w:p w:rsidR="00E00991" w:rsidRPr="00566C63" w:rsidRDefault="00E00991" w:rsidP="00224013">
            <w:pPr>
              <w:pStyle w:val="a4"/>
              <w:ind w:left="360"/>
              <w:rPr>
                <w:rFonts w:ascii="Times New Roman" w:hAnsi="Times New Roman" w:cs="Times New Roman"/>
                <w:sz w:val="24"/>
                <w:szCs w:val="24"/>
              </w:rPr>
            </w:pPr>
          </w:p>
        </w:tc>
      </w:tr>
      <w:tr w:rsidR="00E00991" w:rsidRPr="00566C63" w:rsidTr="00F4410C">
        <w:trPr>
          <w:trHeight w:val="3555"/>
        </w:trPr>
        <w:tc>
          <w:tcPr>
            <w:tcW w:w="817" w:type="dxa"/>
            <w:vMerge/>
          </w:tcPr>
          <w:p w:rsidR="00E00991" w:rsidRPr="00566C63" w:rsidRDefault="00E00991" w:rsidP="00F4410C">
            <w:pPr>
              <w:rPr>
                <w:rFonts w:ascii="Times New Roman" w:hAnsi="Times New Roman" w:cs="Times New Roman"/>
                <w:sz w:val="24"/>
                <w:szCs w:val="24"/>
              </w:rPr>
            </w:pPr>
          </w:p>
        </w:tc>
        <w:tc>
          <w:tcPr>
            <w:tcW w:w="1843" w:type="dxa"/>
            <w:vMerge/>
          </w:tcPr>
          <w:p w:rsidR="00E00991" w:rsidRPr="00566C63" w:rsidRDefault="00E00991" w:rsidP="00F4410C">
            <w:pPr>
              <w:rPr>
                <w:rFonts w:ascii="Times New Roman" w:hAnsi="Times New Roman" w:cs="Times New Roman"/>
                <w:sz w:val="24"/>
                <w:szCs w:val="24"/>
              </w:rPr>
            </w:pPr>
          </w:p>
        </w:tc>
        <w:tc>
          <w:tcPr>
            <w:tcW w:w="3544" w:type="dxa"/>
            <w:vMerge/>
          </w:tcPr>
          <w:p w:rsidR="00E00991" w:rsidRPr="00566C63" w:rsidRDefault="00E00991" w:rsidP="00F4410C">
            <w:pPr>
              <w:rPr>
                <w:rFonts w:ascii="Times New Roman" w:hAnsi="Times New Roman" w:cs="Times New Roman"/>
                <w:sz w:val="24"/>
                <w:szCs w:val="24"/>
              </w:rPr>
            </w:pPr>
          </w:p>
        </w:tc>
        <w:tc>
          <w:tcPr>
            <w:tcW w:w="2126" w:type="dxa"/>
            <w:vMerge/>
          </w:tcPr>
          <w:p w:rsidR="00E00991" w:rsidRPr="00566C63" w:rsidRDefault="00E00991" w:rsidP="00F4410C">
            <w:pPr>
              <w:rPr>
                <w:rFonts w:ascii="Times New Roman" w:hAnsi="Times New Roman" w:cs="Times New Roman"/>
                <w:sz w:val="24"/>
                <w:szCs w:val="24"/>
              </w:rPr>
            </w:pPr>
          </w:p>
        </w:tc>
        <w:tc>
          <w:tcPr>
            <w:tcW w:w="709" w:type="dxa"/>
            <w:vMerge/>
          </w:tcPr>
          <w:p w:rsidR="00E00991" w:rsidRPr="00566C63" w:rsidRDefault="00E00991" w:rsidP="00F4410C">
            <w:pPr>
              <w:rPr>
                <w:rFonts w:ascii="Times New Roman" w:hAnsi="Times New Roman" w:cs="Times New Roman"/>
                <w:sz w:val="24"/>
                <w:szCs w:val="24"/>
              </w:rPr>
            </w:pPr>
          </w:p>
        </w:tc>
        <w:tc>
          <w:tcPr>
            <w:tcW w:w="3118" w:type="dxa"/>
          </w:tcPr>
          <w:p w:rsidR="00E00991" w:rsidRPr="00566C63" w:rsidRDefault="00E00991"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Дети-сироты</w:t>
            </w:r>
          </w:p>
          <w:p w:rsidR="00E00991" w:rsidRPr="00566C63" w:rsidRDefault="00E00991"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Дети, оставшиеся без попечения родителей</w:t>
            </w:r>
          </w:p>
          <w:p w:rsidR="00E00991" w:rsidRPr="00566C63" w:rsidRDefault="00E00991" w:rsidP="00F4410C">
            <w:pPr>
              <w:numPr>
                <w:ilvl w:val="0"/>
                <w:numId w:val="6"/>
              </w:numPr>
              <w:rPr>
                <w:rFonts w:ascii="Times New Roman" w:hAnsi="Times New Roman" w:cs="Times New Roman"/>
                <w:sz w:val="24"/>
                <w:szCs w:val="24"/>
              </w:rPr>
            </w:pPr>
            <w:r w:rsidRPr="00566C63">
              <w:rPr>
                <w:rFonts w:ascii="Times New Roman" w:hAnsi="Times New Roman" w:cs="Times New Roman"/>
                <w:sz w:val="24"/>
                <w:szCs w:val="24"/>
              </w:rPr>
              <w:t>Лица из числа дете</w:t>
            </w:r>
            <w:proofErr w:type="gramStart"/>
            <w:r w:rsidRPr="00566C63">
              <w:rPr>
                <w:rFonts w:ascii="Times New Roman" w:hAnsi="Times New Roman" w:cs="Times New Roman"/>
                <w:sz w:val="24"/>
                <w:szCs w:val="24"/>
              </w:rPr>
              <w:t>й</w:t>
            </w:r>
            <w:r w:rsidR="00224013">
              <w:rPr>
                <w:rFonts w:ascii="Times New Roman" w:hAnsi="Times New Roman" w:cs="Times New Roman"/>
                <w:sz w:val="24"/>
                <w:szCs w:val="24"/>
              </w:rPr>
              <w:t>-</w:t>
            </w:r>
            <w:proofErr w:type="gramEnd"/>
            <w:r w:rsidRPr="00566C63">
              <w:rPr>
                <w:rFonts w:ascii="Times New Roman" w:hAnsi="Times New Roman" w:cs="Times New Roman"/>
                <w:sz w:val="24"/>
                <w:szCs w:val="24"/>
              </w:rPr>
              <w:t xml:space="preserve"> сирот и детей, оставшихся без попечения родителей</w:t>
            </w:r>
          </w:p>
          <w:p w:rsidR="00E00991" w:rsidRDefault="00E00991" w:rsidP="00CF11E0">
            <w:pPr>
              <w:ind w:left="360"/>
              <w:rPr>
                <w:rFonts w:ascii="Times New Roman" w:hAnsi="Times New Roman" w:cs="Times New Roman"/>
                <w:sz w:val="24"/>
                <w:szCs w:val="24"/>
              </w:rPr>
            </w:pPr>
          </w:p>
        </w:tc>
        <w:tc>
          <w:tcPr>
            <w:tcW w:w="3544" w:type="dxa"/>
          </w:tcPr>
          <w:p w:rsidR="00E00991" w:rsidRPr="00566C63" w:rsidRDefault="00E00991" w:rsidP="00F4410C">
            <w:pPr>
              <w:pStyle w:val="a4"/>
              <w:numPr>
                <w:ilvl w:val="0"/>
                <w:numId w:val="6"/>
              </w:numPr>
              <w:rPr>
                <w:rFonts w:ascii="Times New Roman" w:hAnsi="Times New Roman" w:cs="Times New Roman"/>
                <w:sz w:val="24"/>
                <w:szCs w:val="24"/>
              </w:rPr>
            </w:pPr>
            <w:r w:rsidRPr="00566C63">
              <w:rPr>
                <w:rFonts w:ascii="Times New Roman" w:hAnsi="Times New Roman" w:cs="Times New Roman"/>
                <w:sz w:val="24"/>
                <w:szCs w:val="24"/>
              </w:rPr>
              <w:t>Подача заявления руководителю образовательной организации</w:t>
            </w:r>
          </w:p>
          <w:p w:rsidR="00E00991" w:rsidRPr="00566C63" w:rsidRDefault="00842D06"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Документы, свидетельствующие об обстоятельствах утраты (отсутствия)</w:t>
            </w:r>
            <w:r w:rsidR="007E1168">
              <w:rPr>
                <w:rFonts w:ascii="Times New Roman" w:hAnsi="Times New Roman" w:cs="Times New Roman"/>
                <w:sz w:val="24"/>
                <w:szCs w:val="24"/>
              </w:rPr>
              <w:t xml:space="preserve"> </w:t>
            </w:r>
            <w:r>
              <w:rPr>
                <w:rFonts w:ascii="Times New Roman" w:hAnsi="Times New Roman" w:cs="Times New Roman"/>
                <w:sz w:val="24"/>
                <w:szCs w:val="24"/>
              </w:rPr>
              <w:t>попечения родителей (единственного родителя)</w:t>
            </w:r>
          </w:p>
        </w:tc>
      </w:tr>
      <w:tr w:rsidR="00C768F8" w:rsidRPr="00566C63" w:rsidTr="00F4410C">
        <w:trPr>
          <w:trHeight w:val="3555"/>
        </w:trPr>
        <w:tc>
          <w:tcPr>
            <w:tcW w:w="817" w:type="dxa"/>
          </w:tcPr>
          <w:p w:rsidR="00C768F8" w:rsidRPr="00566C63" w:rsidRDefault="00C768F8" w:rsidP="00F4410C">
            <w:pPr>
              <w:rPr>
                <w:rFonts w:ascii="Times New Roman" w:hAnsi="Times New Roman" w:cs="Times New Roman"/>
                <w:sz w:val="24"/>
                <w:szCs w:val="24"/>
              </w:rPr>
            </w:pPr>
            <w:r>
              <w:rPr>
                <w:rFonts w:ascii="Times New Roman" w:hAnsi="Times New Roman" w:cs="Times New Roman"/>
                <w:sz w:val="24"/>
                <w:szCs w:val="24"/>
              </w:rPr>
              <w:lastRenderedPageBreak/>
              <w:t>0771</w:t>
            </w:r>
          </w:p>
        </w:tc>
        <w:tc>
          <w:tcPr>
            <w:tcW w:w="1843" w:type="dxa"/>
          </w:tcPr>
          <w:p w:rsidR="00C768F8" w:rsidRPr="00566C63" w:rsidRDefault="00C768F8" w:rsidP="00F4410C">
            <w:pPr>
              <w:rPr>
                <w:rFonts w:ascii="Times New Roman" w:hAnsi="Times New Roman" w:cs="Times New Roman"/>
                <w:sz w:val="24"/>
                <w:szCs w:val="24"/>
              </w:rPr>
            </w:pPr>
            <w:r>
              <w:rPr>
                <w:rFonts w:ascii="Times New Roman" w:hAnsi="Times New Roman" w:cs="Times New Roman"/>
                <w:sz w:val="24"/>
                <w:szCs w:val="24"/>
              </w:rPr>
              <w:t>Полное или частичное освобождение от родительской платы за присмотр и уход за ребенком, осваивающим образовательную программу  начального общего, основного общего и (или) среднего общего образования (общеобразовательную программу)</w:t>
            </w:r>
          </w:p>
        </w:tc>
        <w:tc>
          <w:tcPr>
            <w:tcW w:w="3544" w:type="dxa"/>
          </w:tcPr>
          <w:p w:rsidR="00C768F8" w:rsidRDefault="00EC46B1" w:rsidP="00FE5AB4">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FE5AB4" w:rsidRDefault="00FE5AB4" w:rsidP="00FE5AB4">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Закон Свердловской области от 15.07.2013 № 78-ОЗ «Об образовании в Свердловской области»</w:t>
            </w:r>
          </w:p>
          <w:p w:rsidR="00EC46B1" w:rsidRDefault="00EB416E" w:rsidP="00FE5AB4">
            <w:pPr>
              <w:pStyle w:val="a4"/>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 xml:space="preserve">Приказ Министерства образования и молодежной политики Свердловской области от 24.05.2022 № 478-Д «Об утверждении Порядка установления родительской платы за осуществление присмотра и ухода за детьми в группах продленного дня в государственных образовательных организациях </w:t>
            </w:r>
            <w:r>
              <w:rPr>
                <w:rFonts w:ascii="Times New Roman" w:hAnsi="Times New Roman" w:cs="Times New Roman"/>
                <w:sz w:val="24"/>
                <w:szCs w:val="24"/>
              </w:rPr>
              <w:lastRenderedPageBreak/>
              <w:t>Свердловской области, реализующих образовательные программы начального общего, основного общего и среднего общего образования, подведомственных Министерству образования и молодежной политики Свердловской области»</w:t>
            </w:r>
            <w:proofErr w:type="gramEnd"/>
          </w:p>
          <w:p w:rsidR="0027690D" w:rsidRPr="00EC46B1" w:rsidRDefault="0027690D" w:rsidP="00FE5AB4">
            <w:pPr>
              <w:pStyle w:val="a4"/>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Приказ Министерства образования и молодежной политики Свердловской области от 21.03.2024 №508-Д «О внесении изменений в Порядок установле</w:t>
            </w:r>
            <w:r w:rsidR="00514B8B">
              <w:rPr>
                <w:rFonts w:ascii="Times New Roman" w:hAnsi="Times New Roman" w:cs="Times New Roman"/>
                <w:sz w:val="24"/>
                <w:szCs w:val="24"/>
              </w:rPr>
              <w:t>ния</w:t>
            </w:r>
            <w:r>
              <w:rPr>
                <w:rFonts w:ascii="Times New Roman" w:hAnsi="Times New Roman" w:cs="Times New Roman"/>
                <w:sz w:val="24"/>
                <w:szCs w:val="24"/>
              </w:rPr>
              <w:t xml:space="preserve"> родительской платы за осуществление присмотра и ухода за детьми в гру</w:t>
            </w:r>
            <w:r w:rsidR="00514B8B">
              <w:rPr>
                <w:rFonts w:ascii="Times New Roman" w:hAnsi="Times New Roman" w:cs="Times New Roman"/>
                <w:sz w:val="24"/>
                <w:szCs w:val="24"/>
              </w:rPr>
              <w:t>п</w:t>
            </w:r>
            <w:r>
              <w:rPr>
                <w:rFonts w:ascii="Times New Roman" w:hAnsi="Times New Roman" w:cs="Times New Roman"/>
                <w:sz w:val="24"/>
                <w:szCs w:val="24"/>
              </w:rPr>
              <w:t xml:space="preserve">пах продленного дня в государственных образовательных организациях Свердловской области, реализующих образовательные программы начального общего, основного общего и среднего общего образования, подведомственных Министерству образования и </w:t>
            </w:r>
            <w:r>
              <w:rPr>
                <w:rFonts w:ascii="Times New Roman" w:hAnsi="Times New Roman" w:cs="Times New Roman"/>
                <w:sz w:val="24"/>
                <w:szCs w:val="24"/>
              </w:rPr>
              <w:lastRenderedPageBreak/>
              <w:t>молодежной политики Свердловской области, утвержденный приказом министерства образования и</w:t>
            </w:r>
            <w:proofErr w:type="gramEnd"/>
            <w:r>
              <w:rPr>
                <w:rFonts w:ascii="Times New Roman" w:hAnsi="Times New Roman" w:cs="Times New Roman"/>
                <w:sz w:val="24"/>
                <w:szCs w:val="24"/>
              </w:rPr>
              <w:t xml:space="preserve"> молодежной политики Свердловской области от 24.05.2022 №478-Д»</w:t>
            </w:r>
          </w:p>
        </w:tc>
        <w:tc>
          <w:tcPr>
            <w:tcW w:w="2126" w:type="dxa"/>
          </w:tcPr>
          <w:p w:rsidR="00DD39DF" w:rsidRPr="00566C63" w:rsidRDefault="00DD39DF" w:rsidP="00DD39DF">
            <w:pPr>
              <w:rPr>
                <w:rFonts w:ascii="Times New Roman" w:hAnsi="Times New Roman" w:cs="Times New Roman"/>
                <w:sz w:val="24"/>
                <w:szCs w:val="24"/>
              </w:rPr>
            </w:pPr>
            <w:r w:rsidRPr="00566C63">
              <w:rPr>
                <w:rFonts w:ascii="Times New Roman" w:hAnsi="Times New Roman" w:cs="Times New Roman"/>
                <w:sz w:val="24"/>
                <w:szCs w:val="24"/>
              </w:rPr>
              <w:lastRenderedPageBreak/>
              <w:t>Натуральная</w:t>
            </w:r>
            <w:r>
              <w:rPr>
                <w:rFonts w:ascii="Times New Roman" w:hAnsi="Times New Roman" w:cs="Times New Roman"/>
                <w:sz w:val="24"/>
                <w:szCs w:val="24"/>
              </w:rPr>
              <w:t>.</w:t>
            </w:r>
          </w:p>
          <w:p w:rsidR="00C768F8" w:rsidRPr="00566C63" w:rsidRDefault="00DD39DF" w:rsidP="00DD39DF">
            <w:pPr>
              <w:rPr>
                <w:rFonts w:ascii="Times New Roman" w:hAnsi="Times New Roman" w:cs="Times New Roman"/>
                <w:sz w:val="24"/>
                <w:szCs w:val="24"/>
              </w:rPr>
            </w:pPr>
            <w:r w:rsidRPr="00566C63">
              <w:rPr>
                <w:rFonts w:ascii="Times New Roman" w:hAnsi="Times New Roman" w:cs="Times New Roman"/>
                <w:sz w:val="24"/>
                <w:szCs w:val="24"/>
              </w:rPr>
              <w:t>За счет субсидий из областного бюджета на финан</w:t>
            </w:r>
            <w:r>
              <w:rPr>
                <w:rFonts w:ascii="Times New Roman" w:hAnsi="Times New Roman" w:cs="Times New Roman"/>
                <w:sz w:val="24"/>
                <w:szCs w:val="24"/>
              </w:rPr>
              <w:t>совое обеспечение выполнения</w:t>
            </w:r>
            <w:r w:rsidRPr="00566C63">
              <w:rPr>
                <w:rFonts w:ascii="Times New Roman" w:hAnsi="Times New Roman" w:cs="Times New Roman"/>
                <w:sz w:val="24"/>
                <w:szCs w:val="24"/>
              </w:rPr>
              <w:t xml:space="preserve"> государственного задания</w:t>
            </w:r>
            <w:r>
              <w:rPr>
                <w:rFonts w:ascii="Times New Roman" w:hAnsi="Times New Roman" w:cs="Times New Roman"/>
                <w:sz w:val="24"/>
                <w:szCs w:val="24"/>
              </w:rPr>
              <w:t xml:space="preserve"> учреждениями</w:t>
            </w:r>
          </w:p>
        </w:tc>
        <w:tc>
          <w:tcPr>
            <w:tcW w:w="709" w:type="dxa"/>
          </w:tcPr>
          <w:p w:rsidR="00C768F8" w:rsidRPr="00566C63" w:rsidRDefault="00E64DF0" w:rsidP="00F4410C">
            <w:pPr>
              <w:rPr>
                <w:rFonts w:ascii="Times New Roman" w:hAnsi="Times New Roman" w:cs="Times New Roman"/>
                <w:sz w:val="24"/>
                <w:szCs w:val="24"/>
              </w:rPr>
            </w:pPr>
            <w:r w:rsidRPr="00566C63">
              <w:rPr>
                <w:rFonts w:ascii="Times New Roman" w:hAnsi="Times New Roman" w:cs="Times New Roman"/>
                <w:sz w:val="24"/>
                <w:szCs w:val="24"/>
              </w:rPr>
              <w:t>Ежемесячно</w:t>
            </w:r>
          </w:p>
        </w:tc>
        <w:tc>
          <w:tcPr>
            <w:tcW w:w="3118" w:type="dxa"/>
          </w:tcPr>
          <w:p w:rsidR="00C768F8"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Семья, имеющая ребенка-инвалида</w:t>
            </w:r>
          </w:p>
          <w:p w:rsidR="004F4A29"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Родитель (законный представитель) ребенка с ограниченными возможностями здоровья</w:t>
            </w:r>
          </w:p>
          <w:p w:rsidR="004F4A29"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Опекунская семья, имеющая в своем составе детей-сирот, у которых умерли оба или единственный родитель; детей, оставшихся без попечения единственного или обоих родителей</w:t>
            </w:r>
          </w:p>
          <w:p w:rsidR="004F4A29"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Семья, имеющая ребенка с туберкулезной интоксикацией</w:t>
            </w:r>
          </w:p>
          <w:p w:rsidR="004F4A29"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 детей из многодетных семей</w:t>
            </w:r>
          </w:p>
          <w:p w:rsidR="004F4A29" w:rsidRDefault="004F4A29"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Граждане, имеющие низкий уровень дохода, </w:t>
            </w:r>
            <w:r>
              <w:rPr>
                <w:rFonts w:ascii="Times New Roman" w:hAnsi="Times New Roman" w:cs="Times New Roman"/>
                <w:sz w:val="24"/>
                <w:szCs w:val="24"/>
              </w:rPr>
              <w:lastRenderedPageBreak/>
              <w:t>малоимущие семьи</w:t>
            </w: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286214" w:rsidRDefault="00286214" w:rsidP="00286214">
            <w:pPr>
              <w:ind w:left="360"/>
              <w:rPr>
                <w:rFonts w:ascii="Times New Roman" w:hAnsi="Times New Roman" w:cs="Times New Roman"/>
                <w:sz w:val="24"/>
                <w:szCs w:val="24"/>
              </w:rPr>
            </w:pPr>
          </w:p>
          <w:p w:rsidR="00D6771D" w:rsidRPr="00566C63" w:rsidRDefault="00D6771D" w:rsidP="00F4410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Родители (законные представители) из семей граждан, призванных на военную службу по мобилизации,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на добровольной основе, а также мобилизованных граждан, проходящих военную службу по контракту и принимающих участие в специальной военной </w:t>
            </w:r>
            <w:r>
              <w:rPr>
                <w:rFonts w:ascii="Times New Roman" w:hAnsi="Times New Roman" w:cs="Times New Roman"/>
                <w:sz w:val="24"/>
                <w:szCs w:val="24"/>
              </w:rPr>
              <w:lastRenderedPageBreak/>
              <w:t>операции</w:t>
            </w:r>
          </w:p>
        </w:tc>
        <w:tc>
          <w:tcPr>
            <w:tcW w:w="3544" w:type="dxa"/>
          </w:tcPr>
          <w:p w:rsidR="00C768F8"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Подача заявления руководителю образовательной организации (для всех категорий)</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Копия паспорта или иного документа, удостоверяющего личность заявителя</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Копия свидетельства о рождении ребенка заявителя, в отношении которого назначается денежная компенсация</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Справка федерального государственного учреждения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экспертизы об установлении инвалидности</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Заявление о согласии на обработку персональных данных заявителя и обучающихся с ОВЗ в соответствии с </w:t>
            </w:r>
            <w:r>
              <w:rPr>
                <w:rFonts w:ascii="Times New Roman" w:hAnsi="Times New Roman" w:cs="Times New Roman"/>
                <w:sz w:val="24"/>
                <w:szCs w:val="24"/>
              </w:rPr>
              <w:lastRenderedPageBreak/>
              <w:t>законодательством РФ</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Свидетельство о смерти обоих родителей или единственного родителя</w:t>
            </w:r>
          </w:p>
          <w:p w:rsidR="004F4A29" w:rsidRDefault="004F4A29"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Документы, свидетельствующие об обстоятельствах утраты (отсутствия) попечения родителей (единственного родителя)</w:t>
            </w:r>
          </w:p>
          <w:p w:rsidR="00401AD8" w:rsidRDefault="00401AD8"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Копия заключения психолого-медико-педагогической комиссии (для детей с ограниченными возможностями здоровья)</w:t>
            </w:r>
          </w:p>
          <w:p w:rsidR="004F4A29" w:rsidRDefault="009B5231"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Копия медицинской справки профильного врача-специалиста</w:t>
            </w:r>
          </w:p>
          <w:p w:rsidR="009B5231" w:rsidRDefault="009B5231"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Справка о составе семьи</w:t>
            </w:r>
          </w:p>
          <w:p w:rsidR="009B5231" w:rsidRDefault="009B5231" w:rsidP="00F4410C">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Справка органа в сфере социальной политики, подтверждающая получение государственной социальной помощи</w:t>
            </w:r>
          </w:p>
          <w:p w:rsidR="00286214" w:rsidRPr="00566C63" w:rsidRDefault="00286214" w:rsidP="00F4410C">
            <w:pPr>
              <w:pStyle w:val="a4"/>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Справка, выданная воинской частью или военным комиссариатом, или Выписка из приказа, заверенная сотрудником кадрового органа воинской части, или Удостоверение участника боевых</w:t>
            </w:r>
            <w:r w:rsidR="00B7701C">
              <w:rPr>
                <w:rFonts w:ascii="Times New Roman" w:hAnsi="Times New Roman" w:cs="Times New Roman"/>
                <w:sz w:val="24"/>
                <w:szCs w:val="24"/>
              </w:rPr>
              <w:t xml:space="preserve"> </w:t>
            </w:r>
            <w:r>
              <w:rPr>
                <w:rFonts w:ascii="Times New Roman" w:hAnsi="Times New Roman" w:cs="Times New Roman"/>
                <w:sz w:val="24"/>
                <w:szCs w:val="24"/>
              </w:rPr>
              <w:t xml:space="preserve">действий, выданное после 24.02.2022, или Выписка из ЕГИССО, полученная гражданином через личный кабинет ФГИС «Единый портал </w:t>
            </w:r>
            <w:r>
              <w:rPr>
                <w:rFonts w:ascii="Times New Roman" w:hAnsi="Times New Roman" w:cs="Times New Roman"/>
                <w:sz w:val="24"/>
                <w:szCs w:val="24"/>
              </w:rPr>
              <w:lastRenderedPageBreak/>
              <w:t>государственных и муниципальных услуг (функций)» (портал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 об установлении семье гражданина (ребенку гражданина) МСЗ в связи с его мобилизацией (письмо Министерства от 19.12.2022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02-01-82/16646 «О документах-основаниях представления МСЗ в сфере образования»).</w:t>
            </w:r>
            <w:bookmarkStart w:id="0" w:name="_GoBack"/>
            <w:bookmarkEnd w:id="0"/>
            <w:proofErr w:type="gramEnd"/>
          </w:p>
        </w:tc>
      </w:tr>
    </w:tbl>
    <w:p w:rsidR="00E7003D" w:rsidRPr="00476B59" w:rsidRDefault="00E7003D" w:rsidP="00D07ADF">
      <w:pPr>
        <w:rPr>
          <w:rFonts w:ascii="Times New Roman" w:hAnsi="Times New Roman" w:cs="Times New Roman"/>
          <w:sz w:val="28"/>
          <w:szCs w:val="28"/>
        </w:rPr>
      </w:pPr>
    </w:p>
    <w:sectPr w:rsidR="00E7003D" w:rsidRPr="00476B59" w:rsidSect="009A1A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705"/>
    <w:multiLevelType w:val="hybridMultilevel"/>
    <w:tmpl w:val="B3A2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01C02"/>
    <w:multiLevelType w:val="hybridMultilevel"/>
    <w:tmpl w:val="B4A6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C5ECC"/>
    <w:multiLevelType w:val="hybridMultilevel"/>
    <w:tmpl w:val="04D23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F574DCB"/>
    <w:multiLevelType w:val="hybridMultilevel"/>
    <w:tmpl w:val="4120F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0D93E5B"/>
    <w:multiLevelType w:val="hybridMultilevel"/>
    <w:tmpl w:val="D6CAC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FB6F47"/>
    <w:multiLevelType w:val="hybridMultilevel"/>
    <w:tmpl w:val="1ACEB7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BD22AFD"/>
    <w:multiLevelType w:val="hybridMultilevel"/>
    <w:tmpl w:val="36B4EE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F247B65"/>
    <w:multiLevelType w:val="hybridMultilevel"/>
    <w:tmpl w:val="3D8EE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53"/>
    <w:rsid w:val="00043446"/>
    <w:rsid w:val="00054383"/>
    <w:rsid w:val="00057B68"/>
    <w:rsid w:val="00066E69"/>
    <w:rsid w:val="000D5DF6"/>
    <w:rsid w:val="000E0A1E"/>
    <w:rsid w:val="000E4FCF"/>
    <w:rsid w:val="000F27B4"/>
    <w:rsid w:val="000F719B"/>
    <w:rsid w:val="001106CD"/>
    <w:rsid w:val="00141B57"/>
    <w:rsid w:val="0015112E"/>
    <w:rsid w:val="00176564"/>
    <w:rsid w:val="00193C53"/>
    <w:rsid w:val="001B0A28"/>
    <w:rsid w:val="001C0F8F"/>
    <w:rsid w:val="001D623C"/>
    <w:rsid w:val="001D6D68"/>
    <w:rsid w:val="001E0AFB"/>
    <w:rsid w:val="00212C45"/>
    <w:rsid w:val="00224013"/>
    <w:rsid w:val="00241E87"/>
    <w:rsid w:val="002746F6"/>
    <w:rsid w:val="0027690D"/>
    <w:rsid w:val="00286214"/>
    <w:rsid w:val="0029594E"/>
    <w:rsid w:val="002D7810"/>
    <w:rsid w:val="002D7E84"/>
    <w:rsid w:val="002F7C0C"/>
    <w:rsid w:val="003328F4"/>
    <w:rsid w:val="00341718"/>
    <w:rsid w:val="00352FAB"/>
    <w:rsid w:val="00363A4E"/>
    <w:rsid w:val="003838E9"/>
    <w:rsid w:val="003A347D"/>
    <w:rsid w:val="003A6630"/>
    <w:rsid w:val="003E0419"/>
    <w:rsid w:val="00401AD8"/>
    <w:rsid w:val="00476B59"/>
    <w:rsid w:val="004F4A29"/>
    <w:rsid w:val="004F713E"/>
    <w:rsid w:val="00503820"/>
    <w:rsid w:val="00514B8B"/>
    <w:rsid w:val="00566C63"/>
    <w:rsid w:val="00572CC5"/>
    <w:rsid w:val="005A71CE"/>
    <w:rsid w:val="005D2D80"/>
    <w:rsid w:val="005E060B"/>
    <w:rsid w:val="005E494A"/>
    <w:rsid w:val="00600825"/>
    <w:rsid w:val="006205CD"/>
    <w:rsid w:val="00623201"/>
    <w:rsid w:val="00627E63"/>
    <w:rsid w:val="00641E4B"/>
    <w:rsid w:val="00663A9E"/>
    <w:rsid w:val="0067186F"/>
    <w:rsid w:val="006755D3"/>
    <w:rsid w:val="00691723"/>
    <w:rsid w:val="00692352"/>
    <w:rsid w:val="006C5B4C"/>
    <w:rsid w:val="006D62B7"/>
    <w:rsid w:val="006E295B"/>
    <w:rsid w:val="006F61DA"/>
    <w:rsid w:val="006F7A01"/>
    <w:rsid w:val="00703531"/>
    <w:rsid w:val="00721358"/>
    <w:rsid w:val="007511A8"/>
    <w:rsid w:val="0076486D"/>
    <w:rsid w:val="007C59DB"/>
    <w:rsid w:val="007E1168"/>
    <w:rsid w:val="007F26AC"/>
    <w:rsid w:val="008059F0"/>
    <w:rsid w:val="0084148C"/>
    <w:rsid w:val="00842D06"/>
    <w:rsid w:val="008762E6"/>
    <w:rsid w:val="0089450E"/>
    <w:rsid w:val="008A27A6"/>
    <w:rsid w:val="008B6D17"/>
    <w:rsid w:val="008C0FCE"/>
    <w:rsid w:val="008C7167"/>
    <w:rsid w:val="009841B0"/>
    <w:rsid w:val="00996048"/>
    <w:rsid w:val="009A1A1A"/>
    <w:rsid w:val="009A616B"/>
    <w:rsid w:val="009B2912"/>
    <w:rsid w:val="009B5231"/>
    <w:rsid w:val="009B6998"/>
    <w:rsid w:val="00A36946"/>
    <w:rsid w:val="00A655AA"/>
    <w:rsid w:val="00A944A1"/>
    <w:rsid w:val="00AB6EB1"/>
    <w:rsid w:val="00AF0B7C"/>
    <w:rsid w:val="00B16FD7"/>
    <w:rsid w:val="00B4301C"/>
    <w:rsid w:val="00B47AD1"/>
    <w:rsid w:val="00B55054"/>
    <w:rsid w:val="00B7701C"/>
    <w:rsid w:val="00B777CD"/>
    <w:rsid w:val="00B85897"/>
    <w:rsid w:val="00C05A5A"/>
    <w:rsid w:val="00C11BE9"/>
    <w:rsid w:val="00C362DD"/>
    <w:rsid w:val="00C364B5"/>
    <w:rsid w:val="00C67AAC"/>
    <w:rsid w:val="00C768F8"/>
    <w:rsid w:val="00CB2D04"/>
    <w:rsid w:val="00CD1890"/>
    <w:rsid w:val="00CE2AAE"/>
    <w:rsid w:val="00CF11E0"/>
    <w:rsid w:val="00D05C7F"/>
    <w:rsid w:val="00D07ADF"/>
    <w:rsid w:val="00D171C9"/>
    <w:rsid w:val="00D357BC"/>
    <w:rsid w:val="00D531B7"/>
    <w:rsid w:val="00D6771D"/>
    <w:rsid w:val="00D8765A"/>
    <w:rsid w:val="00DB63F9"/>
    <w:rsid w:val="00DD39DF"/>
    <w:rsid w:val="00DE6337"/>
    <w:rsid w:val="00E00991"/>
    <w:rsid w:val="00E02B06"/>
    <w:rsid w:val="00E32593"/>
    <w:rsid w:val="00E44C94"/>
    <w:rsid w:val="00E64DF0"/>
    <w:rsid w:val="00E7003D"/>
    <w:rsid w:val="00E76A69"/>
    <w:rsid w:val="00E91352"/>
    <w:rsid w:val="00EA5395"/>
    <w:rsid w:val="00EA64B9"/>
    <w:rsid w:val="00EA74CE"/>
    <w:rsid w:val="00EB416E"/>
    <w:rsid w:val="00EC46B1"/>
    <w:rsid w:val="00ED7214"/>
    <w:rsid w:val="00F2323E"/>
    <w:rsid w:val="00F4410C"/>
    <w:rsid w:val="00F537A8"/>
    <w:rsid w:val="00F6321E"/>
    <w:rsid w:val="00F63E73"/>
    <w:rsid w:val="00F84417"/>
    <w:rsid w:val="00FE5AB4"/>
    <w:rsid w:val="00FE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3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B68"/>
    <w:pPr>
      <w:ind w:left="720"/>
      <w:contextualSpacing/>
    </w:pPr>
  </w:style>
  <w:style w:type="character" w:customStyle="1" w:styleId="10">
    <w:name w:val="Заголовок 1 Знак"/>
    <w:basedOn w:val="a0"/>
    <w:link w:val="1"/>
    <w:uiPriority w:val="9"/>
    <w:rsid w:val="00663A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3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B68"/>
    <w:pPr>
      <w:ind w:left="720"/>
      <w:contextualSpacing/>
    </w:pPr>
  </w:style>
  <w:style w:type="character" w:customStyle="1" w:styleId="10">
    <w:name w:val="Заголовок 1 Знак"/>
    <w:basedOn w:val="a0"/>
    <w:link w:val="1"/>
    <w:uiPriority w:val="9"/>
    <w:rsid w:val="00663A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085">
      <w:bodyDiv w:val="1"/>
      <w:marLeft w:val="0"/>
      <w:marRight w:val="0"/>
      <w:marTop w:val="0"/>
      <w:marBottom w:val="0"/>
      <w:divBdr>
        <w:top w:val="none" w:sz="0" w:space="0" w:color="auto"/>
        <w:left w:val="none" w:sz="0" w:space="0" w:color="auto"/>
        <w:bottom w:val="none" w:sz="0" w:space="0" w:color="auto"/>
        <w:right w:val="none" w:sz="0" w:space="0" w:color="auto"/>
      </w:divBdr>
    </w:div>
    <w:div w:id="13489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AB9A-1521-4B8A-8FD8-44717A49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uch_sh6</dc:creator>
  <cp:lastModifiedBy>admin</cp:lastModifiedBy>
  <cp:revision>15</cp:revision>
  <dcterms:created xsi:type="dcterms:W3CDTF">2025-04-29T11:13:00Z</dcterms:created>
  <dcterms:modified xsi:type="dcterms:W3CDTF">2025-05-06T11:39:00Z</dcterms:modified>
</cp:coreProperties>
</file>